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E3" w:rsidRDefault="00F347E3" w:rsidP="00F347E3">
      <w:pPr>
        <w:jc w:val="center"/>
        <w:rPr>
          <w:rFonts w:ascii="黑体" w:eastAsia="黑体"/>
          <w:sz w:val="44"/>
        </w:rPr>
      </w:pPr>
      <w:r>
        <w:rPr>
          <w:rFonts w:ascii="黑体" w:eastAsia="黑体" w:hint="eastAsia"/>
          <w:sz w:val="44"/>
        </w:rPr>
        <w:t>广东轻工职业技术学院</w:t>
      </w:r>
    </w:p>
    <w:p w:rsidR="00F347E3" w:rsidRPr="004023A3" w:rsidRDefault="00F347E3" w:rsidP="00F347E3">
      <w:pPr>
        <w:jc w:val="center"/>
        <w:rPr>
          <w:rFonts w:ascii="黑体" w:eastAsia="黑体"/>
          <w:spacing w:val="-20"/>
          <w:sz w:val="44"/>
          <w:szCs w:val="44"/>
        </w:rPr>
      </w:pPr>
      <w:r w:rsidRPr="004023A3">
        <w:rPr>
          <w:rFonts w:eastAsia="黑体" w:hint="eastAsia"/>
          <w:spacing w:val="-20"/>
          <w:sz w:val="44"/>
          <w:szCs w:val="44"/>
        </w:rPr>
        <w:t>201</w:t>
      </w:r>
      <w:r>
        <w:rPr>
          <w:rFonts w:eastAsia="黑体" w:hint="eastAsia"/>
          <w:spacing w:val="-20"/>
          <w:sz w:val="44"/>
          <w:szCs w:val="44"/>
        </w:rPr>
        <w:t>7</w:t>
      </w:r>
      <w:r>
        <w:rPr>
          <w:rFonts w:ascii="黑体" w:eastAsia="黑体" w:hint="eastAsia"/>
          <w:sz w:val="44"/>
        </w:rPr>
        <w:t>年部门决算基本情</w:t>
      </w:r>
      <w:r w:rsidRPr="004023A3">
        <w:rPr>
          <w:rFonts w:ascii="黑体" w:eastAsia="黑体" w:hint="eastAsia"/>
          <w:spacing w:val="-20"/>
          <w:sz w:val="44"/>
          <w:szCs w:val="44"/>
        </w:rPr>
        <w:t>况说明</w:t>
      </w:r>
    </w:p>
    <w:p w:rsidR="00F347E3" w:rsidRDefault="00F347E3" w:rsidP="00F347E3">
      <w:pPr>
        <w:rPr>
          <w:rFonts w:ascii="黑体" w:eastAsia="黑体"/>
          <w:sz w:val="24"/>
        </w:rPr>
      </w:pPr>
    </w:p>
    <w:p w:rsidR="00F347E3" w:rsidRPr="008870E1" w:rsidRDefault="00F347E3" w:rsidP="00F347E3">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根据省财政厅《关于进一步推进省级预决算信息公开的意见》（粤财预【2012】197号）的要求，现就我校201</w:t>
      </w:r>
      <w:r w:rsidR="002A1473">
        <w:rPr>
          <w:rFonts w:ascii="仿宋_GB2312" w:eastAsia="仿宋_GB2312" w:hAnsi="宋体" w:hint="eastAsia"/>
          <w:color w:val="000000"/>
          <w:sz w:val="32"/>
          <w:szCs w:val="32"/>
        </w:rPr>
        <w:t>7</w:t>
      </w:r>
      <w:r w:rsidRPr="008870E1">
        <w:rPr>
          <w:rFonts w:ascii="仿宋_GB2312" w:eastAsia="仿宋_GB2312" w:hAnsi="宋体" w:hint="eastAsia"/>
          <w:color w:val="000000"/>
          <w:sz w:val="32"/>
          <w:szCs w:val="32"/>
        </w:rPr>
        <w:t>年部门决算基本情况说明如下：</w:t>
      </w:r>
    </w:p>
    <w:p w:rsidR="00F347E3" w:rsidRPr="008870E1" w:rsidRDefault="00F347E3" w:rsidP="00F347E3">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一、部门基本情况</w:t>
      </w:r>
    </w:p>
    <w:p w:rsidR="00F347E3" w:rsidRPr="008870E1" w:rsidRDefault="00F347E3" w:rsidP="00F347E3">
      <w:pPr>
        <w:ind w:firstLineChars="200" w:firstLine="640"/>
        <w:rPr>
          <w:rFonts w:ascii="仿宋_GB2312" w:eastAsia="仿宋_GB2312" w:hAnsi="宋体"/>
          <w:color w:val="000000"/>
          <w:sz w:val="32"/>
          <w:szCs w:val="32"/>
        </w:rPr>
      </w:pPr>
      <w:r w:rsidRPr="008870E1">
        <w:rPr>
          <w:rFonts w:ascii="仿宋_GB2312" w:eastAsia="仿宋_GB2312" w:hAnsi="宋体" w:hint="eastAsia"/>
          <w:color w:val="000000"/>
          <w:sz w:val="32"/>
          <w:szCs w:val="32"/>
        </w:rPr>
        <w:t>（一）部门机构设置、职能</w:t>
      </w:r>
      <w:r w:rsidRPr="008870E1">
        <w:rPr>
          <w:rFonts w:ascii="仿宋_GB2312" w:eastAsia="仿宋_GB2312" w:hAnsi="宋体"/>
          <w:color w:val="000000"/>
          <w:sz w:val="32"/>
          <w:szCs w:val="32"/>
        </w:rPr>
        <w:t> </w:t>
      </w:r>
    </w:p>
    <w:p w:rsidR="002A1473" w:rsidRPr="002A1473" w:rsidRDefault="002A1473" w:rsidP="002A1473">
      <w:pPr>
        <w:ind w:firstLineChars="200" w:firstLine="640"/>
        <w:rPr>
          <w:rFonts w:ascii="仿宋_GB2312" w:eastAsia="仿宋_GB2312"/>
          <w:bCs/>
          <w:sz w:val="32"/>
          <w:szCs w:val="32"/>
          <w:shd w:val="clear" w:color="auto" w:fill="FFFFFF"/>
        </w:rPr>
      </w:pPr>
      <w:r w:rsidRPr="002A1473">
        <w:rPr>
          <w:rFonts w:ascii="仿宋_GB2312" w:eastAsia="仿宋_GB2312" w:hint="eastAsia"/>
          <w:sz w:val="32"/>
          <w:szCs w:val="32"/>
          <w:shd w:val="clear" w:color="auto" w:fill="FFFFFF"/>
        </w:rPr>
        <w:t>学校共有二级机构40个</w:t>
      </w:r>
      <w:r w:rsidR="00184DAF">
        <w:rPr>
          <w:rFonts w:ascii="仿宋_GB2312" w:eastAsia="仿宋_GB2312" w:hint="eastAsia"/>
          <w:sz w:val="32"/>
          <w:szCs w:val="32"/>
          <w:shd w:val="clear" w:color="auto" w:fill="FFFFFF"/>
        </w:rPr>
        <w:t>。</w:t>
      </w:r>
      <w:r w:rsidRPr="002A1473">
        <w:rPr>
          <w:rFonts w:ascii="仿宋_GB2312" w:eastAsia="仿宋_GB2312" w:hint="eastAsia"/>
          <w:sz w:val="32"/>
          <w:szCs w:val="32"/>
          <w:shd w:val="clear" w:color="auto" w:fill="FFFFFF"/>
        </w:rPr>
        <w:t>其中</w:t>
      </w:r>
      <w:r w:rsidR="00184DAF">
        <w:rPr>
          <w:rFonts w:ascii="仿宋_GB2312" w:eastAsia="仿宋_GB2312" w:hint="eastAsia"/>
          <w:sz w:val="32"/>
          <w:szCs w:val="32"/>
          <w:shd w:val="clear" w:color="auto" w:fill="FFFFFF"/>
        </w:rPr>
        <w:t>：</w:t>
      </w:r>
      <w:r w:rsidRPr="002A1473">
        <w:rPr>
          <w:rFonts w:ascii="仿宋_GB2312" w:eastAsia="仿宋_GB2312" w:hint="eastAsia"/>
          <w:sz w:val="32"/>
          <w:szCs w:val="32"/>
          <w:shd w:val="clear" w:color="auto" w:fill="FFFFFF"/>
        </w:rPr>
        <w:t>党政管理13个，群团机构1个，教学教辅机构24个，附属企业1个，直属机构1个。</w:t>
      </w:r>
    </w:p>
    <w:p w:rsidR="00F347E3" w:rsidRPr="00D74F64" w:rsidRDefault="00F347E3" w:rsidP="00F347E3">
      <w:pPr>
        <w:ind w:firstLineChars="200" w:firstLine="640"/>
        <w:rPr>
          <w:rFonts w:ascii="仿宋_GB2312" w:eastAsia="仿宋_GB2312" w:hAnsi="宋体"/>
          <w:color w:val="000000"/>
          <w:sz w:val="32"/>
          <w:szCs w:val="32"/>
        </w:rPr>
      </w:pPr>
      <w:r w:rsidRPr="00D74F64">
        <w:rPr>
          <w:rFonts w:ascii="仿宋_GB2312" w:eastAsia="仿宋_GB2312" w:hAnsi="宋体" w:hint="eastAsia"/>
          <w:color w:val="000000"/>
          <w:sz w:val="32"/>
          <w:szCs w:val="32"/>
        </w:rPr>
        <w:t>（</w:t>
      </w:r>
      <w:r>
        <w:rPr>
          <w:rFonts w:ascii="仿宋_GB2312" w:eastAsia="仿宋_GB2312" w:hAnsi="宋体" w:hint="eastAsia"/>
          <w:color w:val="000000"/>
          <w:sz w:val="32"/>
          <w:szCs w:val="32"/>
        </w:rPr>
        <w:t>二</w:t>
      </w:r>
      <w:r w:rsidRPr="00D74F64">
        <w:rPr>
          <w:rFonts w:ascii="仿宋_GB2312" w:eastAsia="仿宋_GB2312" w:hAnsi="宋体" w:hint="eastAsia"/>
          <w:color w:val="000000"/>
          <w:sz w:val="32"/>
          <w:szCs w:val="32"/>
        </w:rPr>
        <w:t>）决算年度的主要工作任务</w:t>
      </w:r>
    </w:p>
    <w:p w:rsidR="002A1473" w:rsidRPr="002A1473" w:rsidRDefault="002A1473" w:rsidP="002A1473">
      <w:pPr>
        <w:ind w:firstLineChars="200" w:firstLine="640"/>
        <w:rPr>
          <w:rFonts w:ascii="仿宋_GB2312" w:eastAsia="仿宋_GB2312" w:hAnsi="宋体"/>
          <w:color w:val="000000"/>
          <w:sz w:val="32"/>
          <w:szCs w:val="32"/>
        </w:rPr>
      </w:pPr>
      <w:r w:rsidRPr="002A1473">
        <w:rPr>
          <w:rFonts w:ascii="仿宋_GB2312" w:eastAsia="仿宋_GB2312" w:hAnsi="宋体" w:hint="eastAsia"/>
          <w:color w:val="000000"/>
          <w:sz w:val="32"/>
          <w:szCs w:val="32"/>
        </w:rPr>
        <w:t>1、培养人才。学校围绕地方和行业经济发展的需求培养与现代生产力发展水平及劳动力市场相适应的、具有以某种职业资格为核心的良好职业素质与发展素质的高级技术应用型、创新型人才。</w:t>
      </w:r>
    </w:p>
    <w:p w:rsidR="002A1473" w:rsidRPr="002A1473" w:rsidRDefault="002A1473" w:rsidP="002A1473">
      <w:pPr>
        <w:ind w:firstLineChars="200" w:firstLine="640"/>
        <w:rPr>
          <w:rFonts w:ascii="仿宋_GB2312" w:eastAsia="仿宋_GB2312" w:hAnsi="宋体"/>
          <w:color w:val="000000"/>
          <w:sz w:val="32"/>
          <w:szCs w:val="32"/>
        </w:rPr>
      </w:pPr>
      <w:r w:rsidRPr="002A1473">
        <w:rPr>
          <w:rFonts w:ascii="仿宋_GB2312" w:eastAsia="仿宋_GB2312" w:hAnsi="宋体" w:hint="eastAsia"/>
          <w:color w:val="000000"/>
          <w:sz w:val="32"/>
          <w:szCs w:val="32"/>
        </w:rPr>
        <w:t>2、科学研究。学校开展科学研究，提高科研水平，为企事业单位提供技术支持，走产学研结合的办学之路。</w:t>
      </w:r>
    </w:p>
    <w:p w:rsidR="002A1473" w:rsidRPr="002A1473" w:rsidRDefault="002A1473" w:rsidP="002A1473">
      <w:pPr>
        <w:ind w:firstLineChars="200" w:firstLine="640"/>
        <w:rPr>
          <w:rFonts w:ascii="仿宋_GB2312" w:eastAsia="仿宋_GB2312" w:hAnsi="宋体"/>
          <w:color w:val="000000"/>
          <w:sz w:val="32"/>
          <w:szCs w:val="32"/>
        </w:rPr>
      </w:pPr>
      <w:r w:rsidRPr="002A1473">
        <w:rPr>
          <w:rFonts w:ascii="仿宋_GB2312" w:eastAsia="仿宋_GB2312" w:hAnsi="宋体" w:hint="eastAsia"/>
          <w:color w:val="000000"/>
          <w:sz w:val="32"/>
          <w:szCs w:val="32"/>
        </w:rPr>
        <w:t>3、社会服务。学校搭建产教融合平台，将教师的科研成果向社会推广，转化为新理论、新技术，促进全社会生产力水平的提高，为企业解决应用技术方面的困难；同时满足人民群众不断发展、不断变化的就业、转岗和下岗再就业的需要，举办各类培训班，承接各种技能学习、考试、培训等活动。</w:t>
      </w:r>
    </w:p>
    <w:p w:rsidR="002A1473" w:rsidRPr="002A1473" w:rsidRDefault="002A1473" w:rsidP="002A1473">
      <w:pPr>
        <w:ind w:firstLineChars="200" w:firstLine="640"/>
        <w:rPr>
          <w:rFonts w:ascii="仿宋_GB2312" w:eastAsia="仿宋_GB2312" w:hAnsi="宋体"/>
          <w:color w:val="000000"/>
          <w:sz w:val="32"/>
          <w:szCs w:val="32"/>
        </w:rPr>
      </w:pPr>
      <w:r w:rsidRPr="002A1473">
        <w:rPr>
          <w:rFonts w:ascii="仿宋_GB2312" w:eastAsia="仿宋_GB2312" w:hAnsi="宋体" w:hint="eastAsia"/>
          <w:color w:val="000000"/>
          <w:sz w:val="32"/>
          <w:szCs w:val="32"/>
        </w:rPr>
        <w:lastRenderedPageBreak/>
        <w:t>4、文化传承与创新。学校围绕社会主义核心价值体系教育，发挥地方特有的文化资源优势，建成具有轻工特色的职业教育体系。</w:t>
      </w:r>
    </w:p>
    <w:p w:rsidR="00F347E3" w:rsidRDefault="00F347E3" w:rsidP="00F347E3">
      <w:pPr>
        <w:ind w:firstLineChars="200" w:firstLine="640"/>
        <w:rPr>
          <w:rFonts w:ascii="仿宋_GB2312" w:eastAsia="仿宋_GB2312" w:hAnsi="宋体"/>
          <w:color w:val="000000"/>
          <w:sz w:val="32"/>
          <w:szCs w:val="32"/>
        </w:rPr>
      </w:pPr>
      <w:r w:rsidRPr="00D74F64">
        <w:rPr>
          <w:rFonts w:ascii="仿宋_GB2312" w:eastAsia="仿宋_GB2312" w:hAnsi="宋体" w:hint="eastAsia"/>
          <w:color w:val="000000"/>
          <w:sz w:val="32"/>
          <w:szCs w:val="32"/>
        </w:rPr>
        <w:t>二、</w:t>
      </w:r>
      <w:r>
        <w:rPr>
          <w:rFonts w:ascii="仿宋_GB2312" w:eastAsia="仿宋_GB2312" w:hAnsi="宋体" w:hint="eastAsia"/>
          <w:color w:val="000000"/>
          <w:sz w:val="32"/>
          <w:szCs w:val="32"/>
        </w:rPr>
        <w:t>关于预算执行情况分析</w:t>
      </w:r>
    </w:p>
    <w:p w:rsidR="004E6048" w:rsidRDefault="004E6048"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（一）2017年收入、支出预算执行情况分析</w:t>
      </w:r>
    </w:p>
    <w:p w:rsidR="004E6048" w:rsidRDefault="004E6048"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1、收入预算执行情况分析：</w:t>
      </w:r>
    </w:p>
    <w:p w:rsidR="004E6048" w:rsidRDefault="004E6048"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2017年预算总收入47250.64万元，决算总收入51928.28万元，</w:t>
      </w:r>
      <w:proofErr w:type="gramStart"/>
      <w:r>
        <w:rPr>
          <w:rFonts w:ascii="仿宋_GB2312" w:eastAsia="仿宋_GB2312" w:hAnsi="宋体" w:hint="eastAsia"/>
          <w:color w:val="000000"/>
          <w:sz w:val="32"/>
          <w:szCs w:val="32"/>
        </w:rPr>
        <w:t>较预算</w:t>
      </w:r>
      <w:proofErr w:type="gramEnd"/>
      <w:r>
        <w:rPr>
          <w:rFonts w:ascii="仿宋_GB2312" w:eastAsia="仿宋_GB2312" w:hAnsi="宋体" w:hint="eastAsia"/>
          <w:color w:val="000000"/>
          <w:sz w:val="32"/>
          <w:szCs w:val="32"/>
        </w:rPr>
        <w:t>增加4677.64万分元，</w:t>
      </w:r>
      <w:r w:rsidR="00D80725">
        <w:rPr>
          <w:rFonts w:ascii="仿宋_GB2312" w:eastAsia="仿宋_GB2312" w:hAnsi="宋体" w:hint="eastAsia"/>
          <w:color w:val="000000"/>
          <w:sz w:val="32"/>
          <w:szCs w:val="32"/>
        </w:rPr>
        <w:t>预算执行率109.89%</w:t>
      </w:r>
      <w:r>
        <w:rPr>
          <w:rFonts w:ascii="仿宋_GB2312" w:eastAsia="仿宋_GB2312" w:hAnsi="宋体" w:hint="eastAsia"/>
          <w:color w:val="000000"/>
          <w:sz w:val="32"/>
          <w:szCs w:val="32"/>
        </w:rPr>
        <w:t>。</w:t>
      </w:r>
      <w:r w:rsidR="00D80725">
        <w:rPr>
          <w:rFonts w:ascii="仿宋_GB2312" w:eastAsia="仿宋_GB2312" w:hAnsi="宋体" w:hint="eastAsia"/>
          <w:color w:val="000000"/>
          <w:sz w:val="32"/>
          <w:szCs w:val="32"/>
        </w:rPr>
        <w:t>其中：财政拨款收入</w:t>
      </w:r>
      <w:proofErr w:type="gramStart"/>
      <w:r w:rsidR="00D80725">
        <w:rPr>
          <w:rFonts w:ascii="仿宋_GB2312" w:eastAsia="仿宋_GB2312" w:hAnsi="宋体" w:hint="eastAsia"/>
          <w:color w:val="000000"/>
          <w:sz w:val="32"/>
          <w:szCs w:val="32"/>
        </w:rPr>
        <w:t>较预算</w:t>
      </w:r>
      <w:proofErr w:type="gramEnd"/>
      <w:r w:rsidR="00D80725">
        <w:rPr>
          <w:rFonts w:ascii="仿宋_GB2312" w:eastAsia="仿宋_GB2312" w:hAnsi="宋体" w:hint="eastAsia"/>
          <w:color w:val="000000"/>
          <w:sz w:val="32"/>
          <w:szCs w:val="32"/>
        </w:rPr>
        <w:t>增加6290.86万元，预算执行率</w:t>
      </w:r>
      <w:r w:rsidR="008B4685">
        <w:rPr>
          <w:rFonts w:ascii="仿宋_GB2312" w:eastAsia="仿宋_GB2312" w:hAnsi="宋体" w:hint="eastAsia"/>
          <w:color w:val="000000"/>
          <w:sz w:val="32"/>
          <w:szCs w:val="32"/>
        </w:rPr>
        <w:t>122.64%</w:t>
      </w:r>
      <w:r w:rsidR="00D80725">
        <w:rPr>
          <w:rFonts w:ascii="仿宋_GB2312" w:eastAsia="仿宋_GB2312" w:hAnsi="宋体" w:hint="eastAsia"/>
          <w:color w:val="000000"/>
          <w:sz w:val="32"/>
          <w:szCs w:val="32"/>
        </w:rPr>
        <w:t>，</w:t>
      </w:r>
      <w:r>
        <w:rPr>
          <w:rFonts w:ascii="仿宋_GB2312" w:eastAsia="仿宋_GB2312" w:hAnsi="宋体" w:hint="eastAsia"/>
          <w:color w:val="000000"/>
          <w:sz w:val="32"/>
          <w:szCs w:val="32"/>
        </w:rPr>
        <w:t>主要是年中下拨的财政专项拨款</w:t>
      </w:r>
      <w:r w:rsidR="00384FB8">
        <w:rPr>
          <w:rFonts w:ascii="仿宋_GB2312" w:eastAsia="仿宋_GB2312" w:hAnsi="宋体" w:hint="eastAsia"/>
          <w:color w:val="000000"/>
          <w:sz w:val="32"/>
          <w:szCs w:val="32"/>
        </w:rPr>
        <w:t>4925.09万元及</w:t>
      </w:r>
      <w:r w:rsidR="005D2800">
        <w:rPr>
          <w:rFonts w:ascii="仿宋_GB2312" w:eastAsia="仿宋_GB2312" w:hAnsi="宋体" w:hint="eastAsia"/>
          <w:color w:val="000000"/>
          <w:sz w:val="32"/>
          <w:szCs w:val="32"/>
        </w:rPr>
        <w:t>财政补拨离退休费用1364.67万元</w:t>
      </w:r>
      <w:r w:rsidR="00D80725">
        <w:rPr>
          <w:rFonts w:ascii="仿宋_GB2312" w:eastAsia="仿宋_GB2312" w:hAnsi="宋体" w:hint="eastAsia"/>
          <w:color w:val="000000"/>
          <w:sz w:val="32"/>
          <w:szCs w:val="32"/>
        </w:rPr>
        <w:t>；事业收入</w:t>
      </w:r>
      <w:proofErr w:type="gramStart"/>
      <w:r w:rsidR="00D80725">
        <w:rPr>
          <w:rFonts w:ascii="仿宋_GB2312" w:eastAsia="仿宋_GB2312" w:hAnsi="宋体" w:hint="eastAsia"/>
          <w:color w:val="000000"/>
          <w:sz w:val="32"/>
          <w:szCs w:val="32"/>
        </w:rPr>
        <w:t>较预算</w:t>
      </w:r>
      <w:proofErr w:type="gramEnd"/>
      <w:r w:rsidR="00D80725">
        <w:rPr>
          <w:rFonts w:ascii="仿宋_GB2312" w:eastAsia="仿宋_GB2312" w:hAnsi="宋体" w:hint="eastAsia"/>
          <w:color w:val="000000"/>
          <w:sz w:val="32"/>
          <w:szCs w:val="32"/>
        </w:rPr>
        <w:t>减少946.65万元</w:t>
      </w:r>
      <w:r w:rsidR="008B4685">
        <w:rPr>
          <w:rFonts w:ascii="仿宋_GB2312" w:eastAsia="仿宋_GB2312" w:hAnsi="宋体" w:hint="eastAsia"/>
          <w:color w:val="000000"/>
          <w:sz w:val="32"/>
          <w:szCs w:val="32"/>
        </w:rPr>
        <w:t>，预算执行率94.72%，主要是</w:t>
      </w:r>
      <w:r w:rsidR="00847249">
        <w:rPr>
          <w:rFonts w:ascii="仿宋_GB2312" w:eastAsia="仿宋_GB2312" w:hAnsi="宋体" w:hint="eastAsia"/>
          <w:color w:val="000000"/>
          <w:sz w:val="32"/>
          <w:szCs w:val="32"/>
        </w:rPr>
        <w:t>在校学生人数</w:t>
      </w:r>
      <w:proofErr w:type="gramStart"/>
      <w:r w:rsidR="00847249">
        <w:rPr>
          <w:rFonts w:ascii="仿宋_GB2312" w:eastAsia="仿宋_GB2312" w:hAnsi="宋体" w:hint="eastAsia"/>
          <w:color w:val="000000"/>
          <w:sz w:val="32"/>
          <w:szCs w:val="32"/>
        </w:rPr>
        <w:t>较预算</w:t>
      </w:r>
      <w:proofErr w:type="gramEnd"/>
      <w:r w:rsidR="00847249">
        <w:rPr>
          <w:rFonts w:ascii="仿宋_GB2312" w:eastAsia="仿宋_GB2312" w:hAnsi="宋体" w:hint="eastAsia"/>
          <w:color w:val="000000"/>
          <w:sz w:val="32"/>
          <w:szCs w:val="32"/>
        </w:rPr>
        <w:t>减少968人影响学费及住宿费</w:t>
      </w:r>
      <w:r w:rsidR="004B5479">
        <w:rPr>
          <w:rFonts w:ascii="仿宋_GB2312" w:eastAsia="仿宋_GB2312" w:hAnsi="宋体" w:hint="eastAsia"/>
          <w:color w:val="000000"/>
          <w:sz w:val="32"/>
          <w:szCs w:val="32"/>
        </w:rPr>
        <w:t>收入</w:t>
      </w:r>
      <w:r w:rsidR="00847249">
        <w:rPr>
          <w:rFonts w:ascii="仿宋_GB2312" w:eastAsia="仿宋_GB2312" w:hAnsi="宋体" w:hint="eastAsia"/>
          <w:color w:val="000000"/>
          <w:sz w:val="32"/>
          <w:szCs w:val="32"/>
        </w:rPr>
        <w:t>；其他收入</w:t>
      </w:r>
      <w:proofErr w:type="gramStart"/>
      <w:r w:rsidR="00847249">
        <w:rPr>
          <w:rFonts w:ascii="仿宋_GB2312" w:eastAsia="仿宋_GB2312" w:hAnsi="宋体" w:hint="eastAsia"/>
          <w:color w:val="000000"/>
          <w:sz w:val="32"/>
          <w:szCs w:val="32"/>
        </w:rPr>
        <w:t>较预算</w:t>
      </w:r>
      <w:proofErr w:type="gramEnd"/>
      <w:r w:rsidR="00847249">
        <w:rPr>
          <w:rFonts w:ascii="仿宋_GB2312" w:eastAsia="仿宋_GB2312" w:hAnsi="宋体" w:hint="eastAsia"/>
          <w:color w:val="000000"/>
          <w:sz w:val="32"/>
          <w:szCs w:val="32"/>
        </w:rPr>
        <w:t>减少628.57万元，预算执行率58.15%，主要是临街商铺到期因管理政策变化不再出租及部分商</w:t>
      </w:r>
      <w:proofErr w:type="gramStart"/>
      <w:r w:rsidR="00847249">
        <w:rPr>
          <w:rFonts w:ascii="仿宋_GB2312" w:eastAsia="仿宋_GB2312" w:hAnsi="宋体" w:hint="eastAsia"/>
          <w:color w:val="000000"/>
          <w:sz w:val="32"/>
          <w:szCs w:val="32"/>
        </w:rPr>
        <w:t>铺收入</w:t>
      </w:r>
      <w:proofErr w:type="gramEnd"/>
      <w:r w:rsidR="00847249">
        <w:rPr>
          <w:rFonts w:ascii="仿宋_GB2312" w:eastAsia="仿宋_GB2312" w:hAnsi="宋体" w:hint="eastAsia"/>
          <w:color w:val="000000"/>
          <w:sz w:val="32"/>
          <w:szCs w:val="32"/>
        </w:rPr>
        <w:t>管理模式变化影响898万元</w:t>
      </w:r>
      <w:r w:rsidR="00466530">
        <w:rPr>
          <w:rFonts w:ascii="仿宋_GB2312" w:eastAsia="仿宋_GB2312" w:hAnsi="宋体" w:hint="eastAsia"/>
          <w:color w:val="000000"/>
          <w:sz w:val="32"/>
          <w:szCs w:val="32"/>
        </w:rPr>
        <w:t>；附属单位</w:t>
      </w:r>
      <w:r w:rsidR="004B5479">
        <w:rPr>
          <w:rFonts w:ascii="仿宋_GB2312" w:eastAsia="仿宋_GB2312" w:hAnsi="宋体" w:hint="eastAsia"/>
          <w:color w:val="000000"/>
          <w:sz w:val="32"/>
          <w:szCs w:val="32"/>
        </w:rPr>
        <w:t>上</w:t>
      </w:r>
      <w:r w:rsidR="00466530">
        <w:rPr>
          <w:rFonts w:ascii="仿宋_GB2312" w:eastAsia="仿宋_GB2312" w:hAnsi="宋体" w:hint="eastAsia"/>
          <w:color w:val="000000"/>
          <w:sz w:val="32"/>
          <w:szCs w:val="32"/>
        </w:rPr>
        <w:t>缴收入预算38万元因下属校办企业经营亏损暂没上缴。</w:t>
      </w:r>
    </w:p>
    <w:p w:rsidR="002056F6" w:rsidRDefault="002056F6"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2、支出预算执行情况分析：</w:t>
      </w:r>
    </w:p>
    <w:p w:rsidR="002056F6" w:rsidRPr="002056F6" w:rsidRDefault="002056F6"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2017年预算总支出66987.16万元，决算总支出56156.30万元，</w:t>
      </w:r>
      <w:proofErr w:type="gramStart"/>
      <w:r>
        <w:rPr>
          <w:rFonts w:ascii="仿宋_GB2312" w:eastAsia="仿宋_GB2312" w:hAnsi="宋体" w:hint="eastAsia"/>
          <w:color w:val="000000"/>
          <w:sz w:val="32"/>
          <w:szCs w:val="32"/>
        </w:rPr>
        <w:t>较预算</w:t>
      </w:r>
      <w:proofErr w:type="gramEnd"/>
      <w:r>
        <w:rPr>
          <w:rFonts w:ascii="仿宋_GB2312" w:eastAsia="仿宋_GB2312" w:hAnsi="宋体" w:hint="eastAsia"/>
          <w:color w:val="000000"/>
          <w:sz w:val="32"/>
          <w:szCs w:val="32"/>
        </w:rPr>
        <w:t>减少10830.86万元，预算执行率83.83%。其中：人员支出31018.76万元，</w:t>
      </w:r>
      <w:proofErr w:type="gramStart"/>
      <w:r>
        <w:rPr>
          <w:rFonts w:ascii="仿宋_GB2312" w:eastAsia="仿宋_GB2312" w:hAnsi="宋体" w:hint="eastAsia"/>
          <w:color w:val="000000"/>
          <w:sz w:val="32"/>
          <w:szCs w:val="32"/>
        </w:rPr>
        <w:t>较预算</w:t>
      </w:r>
      <w:proofErr w:type="gramEnd"/>
      <w:r>
        <w:rPr>
          <w:rFonts w:ascii="仿宋_GB2312" w:eastAsia="仿宋_GB2312" w:hAnsi="宋体" w:hint="eastAsia"/>
          <w:color w:val="000000"/>
          <w:sz w:val="32"/>
          <w:szCs w:val="32"/>
        </w:rPr>
        <w:t>增加3526.76万元，主要是</w:t>
      </w:r>
      <w:r w:rsidR="002E2656">
        <w:rPr>
          <w:rFonts w:ascii="仿宋_GB2312" w:eastAsia="仿宋_GB2312" w:hAnsi="宋体" w:hint="eastAsia"/>
          <w:color w:val="000000"/>
          <w:sz w:val="32"/>
          <w:szCs w:val="32"/>
        </w:rPr>
        <w:t>离退休补发2014、2015年及2016年绩效补贴1364.67万元及</w:t>
      </w:r>
      <w:r w:rsidR="00EE3DA5">
        <w:rPr>
          <w:rFonts w:ascii="仿宋_GB2312" w:eastAsia="仿宋_GB2312" w:hAnsi="宋体" w:hint="eastAsia"/>
          <w:color w:val="000000"/>
          <w:sz w:val="32"/>
          <w:szCs w:val="32"/>
        </w:rPr>
        <w:t>预算口径的人员支出不含</w:t>
      </w:r>
      <w:r w:rsidR="002E2656">
        <w:rPr>
          <w:rFonts w:ascii="仿宋_GB2312" w:eastAsia="仿宋_GB2312" w:hAnsi="宋体" w:hint="eastAsia"/>
          <w:color w:val="000000"/>
          <w:sz w:val="32"/>
          <w:szCs w:val="32"/>
        </w:rPr>
        <w:t>事业收入计提</w:t>
      </w:r>
      <w:r w:rsidR="00EE3DA5">
        <w:rPr>
          <w:rFonts w:ascii="仿宋_GB2312" w:eastAsia="仿宋_GB2312" w:hAnsi="宋体" w:hint="eastAsia"/>
          <w:color w:val="000000"/>
          <w:sz w:val="32"/>
          <w:szCs w:val="32"/>
        </w:rPr>
        <w:t>的</w:t>
      </w:r>
      <w:r w:rsidR="002E2656">
        <w:rPr>
          <w:rFonts w:ascii="仿宋_GB2312" w:eastAsia="仿宋_GB2312" w:hAnsi="宋体" w:hint="eastAsia"/>
          <w:color w:val="000000"/>
          <w:sz w:val="32"/>
          <w:szCs w:val="32"/>
        </w:rPr>
        <w:t>助学金</w:t>
      </w:r>
      <w:r w:rsidR="00EE3DA5">
        <w:rPr>
          <w:rFonts w:ascii="仿宋_GB2312" w:eastAsia="仿宋_GB2312" w:hAnsi="宋体" w:hint="eastAsia"/>
          <w:color w:val="000000"/>
          <w:sz w:val="32"/>
          <w:szCs w:val="32"/>
        </w:rPr>
        <w:t>而部门决算的人</w:t>
      </w:r>
      <w:r w:rsidR="00EE3DA5">
        <w:rPr>
          <w:rFonts w:ascii="仿宋_GB2312" w:eastAsia="仿宋_GB2312" w:hAnsi="宋体" w:hint="eastAsia"/>
          <w:color w:val="000000"/>
          <w:sz w:val="32"/>
          <w:szCs w:val="32"/>
        </w:rPr>
        <w:lastRenderedPageBreak/>
        <w:t>员支出口径含事业收入计提的助学金</w:t>
      </w:r>
      <w:r w:rsidR="002E2656">
        <w:rPr>
          <w:rFonts w:ascii="仿宋_GB2312" w:eastAsia="仿宋_GB2312" w:hAnsi="宋体" w:hint="eastAsia"/>
          <w:color w:val="000000"/>
          <w:sz w:val="32"/>
          <w:szCs w:val="32"/>
        </w:rPr>
        <w:t>844.00万元。</w:t>
      </w:r>
    </w:p>
    <w:p w:rsidR="00F347E3" w:rsidRPr="00D74F64"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w:t>
      </w:r>
      <w:r w:rsidR="004E6048">
        <w:rPr>
          <w:rFonts w:ascii="仿宋_GB2312" w:eastAsia="仿宋_GB2312" w:hAnsi="宋体" w:hint="eastAsia"/>
          <w:color w:val="000000"/>
          <w:sz w:val="32"/>
          <w:szCs w:val="32"/>
        </w:rPr>
        <w:t>二</w:t>
      </w:r>
      <w:r>
        <w:rPr>
          <w:rFonts w:ascii="仿宋_GB2312" w:eastAsia="仿宋_GB2312" w:hAnsi="宋体" w:hint="eastAsia"/>
          <w:color w:val="000000"/>
          <w:sz w:val="32"/>
          <w:szCs w:val="32"/>
        </w:rPr>
        <w:t>）201</w:t>
      </w:r>
      <w:r w:rsidR="00534E85">
        <w:rPr>
          <w:rFonts w:ascii="仿宋_GB2312" w:eastAsia="仿宋_GB2312" w:hAnsi="宋体" w:hint="eastAsia"/>
          <w:color w:val="000000"/>
          <w:sz w:val="32"/>
          <w:szCs w:val="32"/>
        </w:rPr>
        <w:t>7</w:t>
      </w:r>
      <w:r>
        <w:rPr>
          <w:rFonts w:ascii="仿宋_GB2312" w:eastAsia="仿宋_GB2312" w:hAnsi="宋体" w:hint="eastAsia"/>
          <w:color w:val="000000"/>
          <w:sz w:val="32"/>
          <w:szCs w:val="32"/>
        </w:rPr>
        <w:t>年与201</w:t>
      </w:r>
      <w:r w:rsidR="00534E85">
        <w:rPr>
          <w:rFonts w:ascii="仿宋_GB2312" w:eastAsia="仿宋_GB2312" w:hAnsi="宋体" w:hint="eastAsia"/>
          <w:color w:val="000000"/>
          <w:sz w:val="32"/>
          <w:szCs w:val="32"/>
        </w:rPr>
        <w:t>6</w:t>
      </w:r>
      <w:r>
        <w:rPr>
          <w:rFonts w:ascii="仿宋_GB2312" w:eastAsia="仿宋_GB2312" w:hAnsi="宋体" w:hint="eastAsia"/>
          <w:color w:val="000000"/>
          <w:sz w:val="32"/>
          <w:szCs w:val="32"/>
        </w:rPr>
        <w:t>年收支决算对比分析</w:t>
      </w:r>
    </w:p>
    <w:p w:rsidR="00F347E3" w:rsidRPr="00400701" w:rsidRDefault="00F347E3" w:rsidP="00F347E3">
      <w:pPr>
        <w:ind w:firstLineChars="200" w:firstLine="640"/>
        <w:rPr>
          <w:rFonts w:ascii="仿宋_GB2312" w:eastAsia="仿宋_GB2312" w:hAnsi="宋体"/>
          <w:color w:val="000000"/>
          <w:sz w:val="32"/>
          <w:szCs w:val="32"/>
        </w:rPr>
      </w:pPr>
      <w:r w:rsidRPr="00931C63">
        <w:rPr>
          <w:rFonts w:ascii="仿宋_GB2312" w:eastAsia="仿宋_GB2312" w:hint="eastAsia"/>
          <w:sz w:val="32"/>
          <w:szCs w:val="32"/>
        </w:rPr>
        <w:t>1</w:t>
      </w:r>
      <w:r w:rsidR="004E6048">
        <w:rPr>
          <w:rFonts w:ascii="仿宋_GB2312" w:eastAsia="仿宋_GB2312" w:hAnsi="宋体" w:hint="eastAsia"/>
          <w:color w:val="000000"/>
          <w:sz w:val="32"/>
          <w:szCs w:val="32"/>
        </w:rPr>
        <w:t>、</w:t>
      </w:r>
      <w:r w:rsidRPr="00400701">
        <w:rPr>
          <w:rFonts w:ascii="仿宋_GB2312" w:eastAsia="仿宋_GB2312" w:hAnsi="宋体" w:hint="eastAsia"/>
          <w:color w:val="000000"/>
          <w:sz w:val="32"/>
          <w:szCs w:val="32"/>
        </w:rPr>
        <w:t>收入与上年同期对比</w:t>
      </w:r>
      <w:r>
        <w:rPr>
          <w:rFonts w:ascii="仿宋_GB2312" w:eastAsia="仿宋_GB2312" w:hAnsi="宋体" w:hint="eastAsia"/>
          <w:color w:val="000000"/>
          <w:sz w:val="32"/>
          <w:szCs w:val="32"/>
        </w:rPr>
        <w:t>减少</w:t>
      </w:r>
      <w:r w:rsidRPr="00400701">
        <w:rPr>
          <w:rFonts w:ascii="仿宋_GB2312" w:eastAsia="仿宋_GB2312" w:hAnsi="宋体" w:hint="eastAsia"/>
          <w:color w:val="000000"/>
          <w:sz w:val="32"/>
          <w:szCs w:val="32"/>
        </w:rPr>
        <w:t>原因分析：</w:t>
      </w:r>
    </w:p>
    <w:p w:rsidR="00F347E3" w:rsidRPr="00931C63" w:rsidRDefault="009A3BD0" w:rsidP="00F347E3">
      <w:pPr>
        <w:ind w:firstLineChars="200" w:firstLine="640"/>
        <w:rPr>
          <w:rFonts w:ascii="仿宋_GB2312" w:eastAsia="仿宋_GB2312" w:hAnsi="宋体"/>
          <w:color w:val="000000"/>
          <w:sz w:val="32"/>
          <w:szCs w:val="32"/>
        </w:rPr>
      </w:pPr>
      <w:r w:rsidRPr="00931C63">
        <w:rPr>
          <w:rFonts w:ascii="仿宋_GB2312" w:eastAsia="仿宋_GB2312" w:hint="eastAsia"/>
          <w:sz w:val="32"/>
          <w:szCs w:val="32"/>
        </w:rPr>
        <w:t>201</w:t>
      </w:r>
      <w:r>
        <w:rPr>
          <w:rFonts w:ascii="仿宋_GB2312" w:eastAsia="仿宋_GB2312" w:hint="eastAsia"/>
          <w:sz w:val="32"/>
          <w:szCs w:val="32"/>
        </w:rPr>
        <w:t>7</w:t>
      </w:r>
      <w:r w:rsidRPr="00931C63">
        <w:rPr>
          <w:rFonts w:ascii="仿宋_GB2312" w:eastAsia="仿宋_GB2312" w:hint="eastAsia"/>
          <w:sz w:val="32"/>
          <w:szCs w:val="32"/>
        </w:rPr>
        <w:t>年收入为</w:t>
      </w:r>
      <w:r>
        <w:rPr>
          <w:rFonts w:ascii="仿宋_GB2312" w:eastAsia="仿宋_GB2312" w:hint="eastAsia"/>
          <w:sz w:val="32"/>
          <w:szCs w:val="32"/>
        </w:rPr>
        <w:t>51928.28万元</w:t>
      </w:r>
      <w:r w:rsidRPr="00931C63">
        <w:rPr>
          <w:rFonts w:ascii="仿宋_GB2312" w:eastAsia="仿宋_GB2312" w:hint="eastAsia"/>
          <w:sz w:val="32"/>
          <w:szCs w:val="32"/>
        </w:rPr>
        <w:t>，比上年减少了</w:t>
      </w:r>
      <w:r>
        <w:rPr>
          <w:rFonts w:ascii="仿宋_GB2312" w:eastAsia="仿宋_GB2312" w:hint="eastAsia"/>
          <w:sz w:val="32"/>
          <w:szCs w:val="32"/>
        </w:rPr>
        <w:t>3435.4</w:t>
      </w:r>
      <w:r w:rsidRPr="00931C63">
        <w:rPr>
          <w:rFonts w:ascii="仿宋_GB2312" w:eastAsia="仿宋_GB2312" w:hint="eastAsia"/>
          <w:sz w:val="32"/>
          <w:szCs w:val="32"/>
        </w:rPr>
        <w:t>万元，降幅</w:t>
      </w:r>
      <w:r>
        <w:rPr>
          <w:rFonts w:ascii="仿宋_GB2312" w:eastAsia="仿宋_GB2312" w:hint="eastAsia"/>
          <w:sz w:val="32"/>
          <w:szCs w:val="32"/>
        </w:rPr>
        <w:t>6.21</w:t>
      </w:r>
      <w:r w:rsidRPr="00931C63">
        <w:rPr>
          <w:rFonts w:ascii="仿宋_GB2312" w:eastAsia="仿宋_GB2312" w:hint="eastAsia"/>
          <w:sz w:val="32"/>
          <w:szCs w:val="32"/>
        </w:rPr>
        <w:t>%</w:t>
      </w:r>
      <w:r w:rsidR="001955BA">
        <w:rPr>
          <w:rFonts w:ascii="仿宋_GB2312" w:eastAsia="仿宋_GB2312" w:hint="eastAsia"/>
          <w:sz w:val="32"/>
          <w:szCs w:val="32"/>
        </w:rPr>
        <w:t>。</w:t>
      </w:r>
      <w:r w:rsidR="00F347E3" w:rsidRPr="00931C63">
        <w:rPr>
          <w:rFonts w:ascii="仿宋_GB2312" w:eastAsia="仿宋_GB2312" w:hAnsi="宋体" w:hint="eastAsia"/>
          <w:color w:val="000000"/>
          <w:sz w:val="32"/>
          <w:szCs w:val="32"/>
        </w:rPr>
        <w:t>其中：</w:t>
      </w:r>
      <w:r w:rsidR="000439A9">
        <w:rPr>
          <w:rFonts w:ascii="仿宋_GB2312" w:eastAsia="仿宋_GB2312" w:hAnsi="宋体"/>
          <w:color w:val="000000"/>
          <w:sz w:val="32"/>
          <w:szCs w:val="32"/>
        </w:rPr>
        <w:fldChar w:fldCharType="begin"/>
      </w:r>
      <w:r w:rsidR="001D35BD">
        <w:rPr>
          <w:rFonts w:ascii="仿宋_GB2312" w:eastAsia="仿宋_GB2312" w:hAnsi="宋体"/>
          <w:color w:val="000000"/>
          <w:sz w:val="32"/>
          <w:szCs w:val="32"/>
        </w:rPr>
        <w:instrText xml:space="preserve"> </w:instrText>
      </w:r>
      <w:r w:rsidR="001D35BD">
        <w:rPr>
          <w:rFonts w:ascii="仿宋_GB2312" w:eastAsia="仿宋_GB2312" w:hAnsi="宋体" w:hint="eastAsia"/>
          <w:color w:val="000000"/>
          <w:sz w:val="32"/>
          <w:szCs w:val="32"/>
        </w:rPr>
        <w:instrText>= 1 \* GB2</w:instrText>
      </w:r>
      <w:r w:rsidR="001D35BD">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1D35BD">
        <w:rPr>
          <w:rFonts w:ascii="仿宋_GB2312" w:eastAsia="仿宋_GB2312" w:hAnsi="宋体" w:hint="eastAsia"/>
          <w:noProof/>
          <w:color w:val="000000"/>
          <w:sz w:val="32"/>
          <w:szCs w:val="32"/>
        </w:rPr>
        <w:t>⑴</w:t>
      </w:r>
      <w:r w:rsidR="000439A9">
        <w:rPr>
          <w:rFonts w:ascii="仿宋_GB2312" w:eastAsia="仿宋_GB2312" w:hAnsi="宋体"/>
          <w:color w:val="000000"/>
          <w:sz w:val="32"/>
          <w:szCs w:val="32"/>
        </w:rPr>
        <w:fldChar w:fldCharType="end"/>
      </w:r>
      <w:r w:rsidR="00F347E3" w:rsidRPr="00931C63">
        <w:rPr>
          <w:rFonts w:ascii="仿宋_GB2312" w:eastAsia="仿宋_GB2312" w:hAnsi="宋体" w:hint="eastAsia"/>
          <w:color w:val="000000"/>
          <w:sz w:val="32"/>
          <w:szCs w:val="32"/>
        </w:rPr>
        <w:t>财政拨款同比</w:t>
      </w:r>
      <w:r>
        <w:rPr>
          <w:rFonts w:ascii="仿宋_GB2312" w:eastAsia="仿宋_GB2312" w:hAnsi="宋体" w:hint="eastAsia"/>
          <w:color w:val="000000"/>
          <w:sz w:val="32"/>
          <w:szCs w:val="32"/>
        </w:rPr>
        <w:t>增加262.49</w:t>
      </w:r>
      <w:r w:rsidR="00F347E3" w:rsidRPr="00931C63">
        <w:rPr>
          <w:rFonts w:ascii="仿宋_GB2312" w:eastAsia="仿宋_GB2312" w:hAnsi="宋体" w:hint="eastAsia"/>
          <w:color w:val="000000"/>
          <w:sz w:val="32"/>
          <w:szCs w:val="32"/>
        </w:rPr>
        <w:t>万元，</w:t>
      </w:r>
      <w:r>
        <w:rPr>
          <w:rFonts w:ascii="仿宋_GB2312" w:eastAsia="仿宋_GB2312" w:hAnsi="宋体" w:hint="eastAsia"/>
          <w:color w:val="000000"/>
          <w:sz w:val="32"/>
          <w:szCs w:val="32"/>
        </w:rPr>
        <w:t>增</w:t>
      </w:r>
      <w:r w:rsidR="00F347E3" w:rsidRPr="00931C63">
        <w:rPr>
          <w:rFonts w:ascii="仿宋_GB2312" w:eastAsia="仿宋_GB2312" w:hAnsi="宋体" w:hint="eastAsia"/>
          <w:color w:val="000000"/>
          <w:sz w:val="32"/>
          <w:szCs w:val="32"/>
        </w:rPr>
        <w:t>幅</w:t>
      </w:r>
      <w:r>
        <w:rPr>
          <w:rFonts w:ascii="仿宋_GB2312" w:eastAsia="仿宋_GB2312" w:hAnsi="宋体" w:hint="eastAsia"/>
          <w:color w:val="000000"/>
          <w:sz w:val="32"/>
          <w:szCs w:val="32"/>
        </w:rPr>
        <w:t>0.78</w:t>
      </w:r>
      <w:r w:rsidR="00F347E3" w:rsidRPr="00931C63">
        <w:rPr>
          <w:rFonts w:ascii="仿宋_GB2312" w:eastAsia="仿宋_GB2312" w:hAnsi="宋体" w:hint="eastAsia"/>
          <w:color w:val="000000"/>
          <w:sz w:val="32"/>
          <w:szCs w:val="32"/>
        </w:rPr>
        <w:t>%，主要是</w:t>
      </w:r>
      <w:r w:rsidR="00326DC2">
        <w:rPr>
          <w:rFonts w:ascii="仿宋_GB2312" w:eastAsia="仿宋_GB2312" w:hAnsi="宋体" w:hint="eastAsia"/>
          <w:color w:val="000000"/>
          <w:sz w:val="32"/>
          <w:szCs w:val="32"/>
        </w:rPr>
        <w:t>拨付2016年用于离退休费用</w:t>
      </w:r>
      <w:r w:rsidR="001D35BD">
        <w:rPr>
          <w:rFonts w:ascii="仿宋_GB2312" w:eastAsia="仿宋_GB2312" w:hAnsi="宋体" w:hint="eastAsia"/>
          <w:color w:val="000000"/>
          <w:sz w:val="32"/>
          <w:szCs w:val="32"/>
        </w:rPr>
        <w:t>的</w:t>
      </w:r>
      <w:r w:rsidR="00326DC2">
        <w:rPr>
          <w:rFonts w:ascii="仿宋_GB2312" w:eastAsia="仿宋_GB2312" w:hAnsi="宋体" w:hint="eastAsia"/>
          <w:color w:val="000000"/>
          <w:sz w:val="32"/>
          <w:szCs w:val="32"/>
        </w:rPr>
        <w:t>1364.67万元</w:t>
      </w:r>
      <w:r w:rsidR="00F347E3" w:rsidRPr="00931C63">
        <w:rPr>
          <w:rFonts w:ascii="仿宋_GB2312" w:eastAsia="仿宋_GB2312" w:hAnsi="宋体" w:hint="eastAsia"/>
          <w:color w:val="000000"/>
          <w:sz w:val="32"/>
          <w:szCs w:val="32"/>
        </w:rPr>
        <w:t>；</w:t>
      </w:r>
      <w:r w:rsidR="000439A9">
        <w:rPr>
          <w:rFonts w:ascii="仿宋_GB2312" w:eastAsia="仿宋_GB2312" w:hAnsi="宋体"/>
          <w:color w:val="000000"/>
          <w:sz w:val="32"/>
          <w:szCs w:val="32"/>
        </w:rPr>
        <w:fldChar w:fldCharType="begin"/>
      </w:r>
      <w:r w:rsidR="001D35BD">
        <w:rPr>
          <w:rFonts w:ascii="仿宋_GB2312" w:eastAsia="仿宋_GB2312" w:hAnsi="宋体"/>
          <w:color w:val="000000"/>
          <w:sz w:val="32"/>
          <w:szCs w:val="32"/>
        </w:rPr>
        <w:instrText xml:space="preserve"> </w:instrText>
      </w:r>
      <w:r w:rsidR="001D35BD">
        <w:rPr>
          <w:rFonts w:ascii="仿宋_GB2312" w:eastAsia="仿宋_GB2312" w:hAnsi="宋体" w:hint="eastAsia"/>
          <w:color w:val="000000"/>
          <w:sz w:val="32"/>
          <w:szCs w:val="32"/>
        </w:rPr>
        <w:instrText>= 2 \* GB2</w:instrText>
      </w:r>
      <w:r w:rsidR="001D35BD">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1D35BD">
        <w:rPr>
          <w:rFonts w:ascii="仿宋_GB2312" w:eastAsia="仿宋_GB2312" w:hAnsi="宋体" w:hint="eastAsia"/>
          <w:noProof/>
          <w:color w:val="000000"/>
          <w:sz w:val="32"/>
          <w:szCs w:val="32"/>
        </w:rPr>
        <w:t>⑵</w:t>
      </w:r>
      <w:r w:rsidR="000439A9">
        <w:rPr>
          <w:rFonts w:ascii="仿宋_GB2312" w:eastAsia="仿宋_GB2312" w:hAnsi="宋体"/>
          <w:color w:val="000000"/>
          <w:sz w:val="32"/>
          <w:szCs w:val="32"/>
        </w:rPr>
        <w:fldChar w:fldCharType="end"/>
      </w:r>
      <w:r w:rsidR="00F347E3" w:rsidRPr="00931C63">
        <w:rPr>
          <w:rFonts w:ascii="仿宋_GB2312" w:eastAsia="仿宋_GB2312" w:hAnsi="宋体" w:hint="eastAsia"/>
          <w:color w:val="000000"/>
          <w:sz w:val="32"/>
          <w:szCs w:val="32"/>
        </w:rPr>
        <w:t>事业收入减少</w:t>
      </w:r>
      <w:r w:rsidR="00421683">
        <w:rPr>
          <w:rFonts w:ascii="仿宋_GB2312" w:eastAsia="仿宋_GB2312" w:hAnsi="宋体" w:hint="eastAsia"/>
          <w:color w:val="000000"/>
          <w:sz w:val="32"/>
          <w:szCs w:val="32"/>
        </w:rPr>
        <w:t>1239.16</w:t>
      </w:r>
      <w:r w:rsidR="00F347E3" w:rsidRPr="00931C63">
        <w:rPr>
          <w:rFonts w:ascii="仿宋_GB2312" w:eastAsia="仿宋_GB2312" w:hAnsi="宋体" w:hint="eastAsia"/>
          <w:color w:val="000000"/>
          <w:sz w:val="32"/>
          <w:szCs w:val="32"/>
        </w:rPr>
        <w:t>万元，减幅</w:t>
      </w:r>
      <w:r w:rsidR="00421683">
        <w:rPr>
          <w:rFonts w:ascii="仿宋_GB2312" w:eastAsia="仿宋_GB2312" w:hAnsi="宋体" w:hint="eastAsia"/>
          <w:color w:val="000000"/>
          <w:sz w:val="32"/>
          <w:szCs w:val="32"/>
        </w:rPr>
        <w:t>6.80</w:t>
      </w:r>
      <w:r w:rsidR="00F347E3" w:rsidRPr="00931C63">
        <w:rPr>
          <w:rFonts w:ascii="仿宋_GB2312" w:eastAsia="仿宋_GB2312" w:hAnsi="宋体" w:hint="eastAsia"/>
          <w:color w:val="000000"/>
          <w:sz w:val="32"/>
          <w:szCs w:val="32"/>
        </w:rPr>
        <w:t>%,主要是</w:t>
      </w:r>
      <w:r w:rsidR="00421683">
        <w:rPr>
          <w:rFonts w:ascii="仿宋_GB2312" w:eastAsia="仿宋_GB2312" w:hAnsi="宋体" w:hint="eastAsia"/>
          <w:color w:val="000000"/>
          <w:sz w:val="32"/>
          <w:szCs w:val="32"/>
        </w:rPr>
        <w:t>2017年在校学生人数较上年减少719人</w:t>
      </w:r>
      <w:r w:rsidR="006073AF">
        <w:rPr>
          <w:rFonts w:ascii="仿宋_GB2312" w:eastAsia="仿宋_GB2312" w:hAnsi="宋体" w:hint="eastAsia"/>
          <w:color w:val="000000"/>
          <w:sz w:val="32"/>
          <w:szCs w:val="32"/>
        </w:rPr>
        <w:t>影响学费</w:t>
      </w:r>
      <w:r w:rsidR="0043640C">
        <w:rPr>
          <w:rFonts w:ascii="仿宋_GB2312" w:eastAsia="仿宋_GB2312" w:hAnsi="宋体" w:hint="eastAsia"/>
          <w:color w:val="000000"/>
          <w:sz w:val="32"/>
          <w:szCs w:val="32"/>
        </w:rPr>
        <w:t>、住宿费</w:t>
      </w:r>
      <w:r w:rsidR="006073AF">
        <w:rPr>
          <w:rFonts w:ascii="仿宋_GB2312" w:eastAsia="仿宋_GB2312" w:hAnsi="宋体" w:hint="eastAsia"/>
          <w:color w:val="000000"/>
          <w:sz w:val="32"/>
          <w:szCs w:val="32"/>
        </w:rPr>
        <w:t>收入减少</w:t>
      </w:r>
      <w:r w:rsidR="0043640C">
        <w:rPr>
          <w:rFonts w:ascii="仿宋_GB2312" w:eastAsia="仿宋_GB2312" w:hAnsi="宋体" w:hint="eastAsia"/>
          <w:color w:val="000000"/>
          <w:sz w:val="32"/>
          <w:szCs w:val="32"/>
        </w:rPr>
        <w:t>，另是</w:t>
      </w:r>
      <w:r w:rsidR="005418B5">
        <w:rPr>
          <w:rFonts w:ascii="仿宋_GB2312" w:eastAsia="仿宋_GB2312" w:hAnsi="宋体" w:hint="eastAsia"/>
          <w:color w:val="000000"/>
          <w:sz w:val="32"/>
          <w:szCs w:val="32"/>
        </w:rPr>
        <w:t>其他缴入国库的教育行政事业收</w:t>
      </w:r>
      <w:r w:rsidR="0043640C">
        <w:rPr>
          <w:rFonts w:ascii="仿宋_GB2312" w:eastAsia="仿宋_GB2312" w:hAnsi="宋体" w:hint="eastAsia"/>
          <w:color w:val="000000"/>
          <w:sz w:val="32"/>
          <w:szCs w:val="32"/>
        </w:rPr>
        <w:t>入</w:t>
      </w:r>
      <w:r w:rsidR="005418B5">
        <w:rPr>
          <w:rFonts w:ascii="仿宋_GB2312" w:eastAsia="仿宋_GB2312" w:hAnsi="宋体" w:hint="eastAsia"/>
          <w:color w:val="000000"/>
          <w:sz w:val="32"/>
          <w:szCs w:val="32"/>
        </w:rPr>
        <w:t>减少371.04万元</w:t>
      </w:r>
      <w:r w:rsidR="00F347E3" w:rsidRPr="00931C63">
        <w:rPr>
          <w:rFonts w:ascii="仿宋_GB2312" w:eastAsia="仿宋_GB2312" w:hAnsi="宋体" w:hint="eastAsia"/>
          <w:color w:val="000000"/>
          <w:sz w:val="32"/>
          <w:szCs w:val="32"/>
        </w:rPr>
        <w:t>；</w:t>
      </w:r>
      <w:r w:rsidR="000439A9">
        <w:rPr>
          <w:rFonts w:ascii="仿宋_GB2312" w:eastAsia="仿宋_GB2312" w:hAnsi="宋体"/>
          <w:color w:val="000000"/>
          <w:sz w:val="32"/>
          <w:szCs w:val="32"/>
        </w:rPr>
        <w:fldChar w:fldCharType="begin"/>
      </w:r>
      <w:r w:rsidR="001D35BD">
        <w:rPr>
          <w:rFonts w:ascii="仿宋_GB2312" w:eastAsia="仿宋_GB2312" w:hAnsi="宋体"/>
          <w:color w:val="000000"/>
          <w:sz w:val="32"/>
          <w:szCs w:val="32"/>
        </w:rPr>
        <w:instrText xml:space="preserve"> </w:instrText>
      </w:r>
      <w:r w:rsidR="001D35BD">
        <w:rPr>
          <w:rFonts w:ascii="仿宋_GB2312" w:eastAsia="仿宋_GB2312" w:hAnsi="宋体" w:hint="eastAsia"/>
          <w:color w:val="000000"/>
          <w:sz w:val="32"/>
          <w:szCs w:val="32"/>
        </w:rPr>
        <w:instrText>= 3 \* GB2</w:instrText>
      </w:r>
      <w:r w:rsidR="001D35BD">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1D35BD">
        <w:rPr>
          <w:rFonts w:ascii="仿宋_GB2312" w:eastAsia="仿宋_GB2312" w:hAnsi="宋体" w:hint="eastAsia"/>
          <w:noProof/>
          <w:color w:val="000000"/>
          <w:sz w:val="32"/>
          <w:szCs w:val="32"/>
        </w:rPr>
        <w:t>⑶</w:t>
      </w:r>
      <w:r w:rsidR="000439A9">
        <w:rPr>
          <w:rFonts w:ascii="仿宋_GB2312" w:eastAsia="仿宋_GB2312" w:hAnsi="宋体"/>
          <w:color w:val="000000"/>
          <w:sz w:val="32"/>
          <w:szCs w:val="32"/>
        </w:rPr>
        <w:fldChar w:fldCharType="end"/>
      </w:r>
      <w:r w:rsidR="00F347E3" w:rsidRPr="00931C63">
        <w:rPr>
          <w:rFonts w:ascii="仿宋_GB2312" w:eastAsia="仿宋_GB2312" w:hAnsi="宋体" w:hint="eastAsia"/>
          <w:color w:val="000000"/>
          <w:sz w:val="32"/>
          <w:szCs w:val="32"/>
        </w:rPr>
        <w:t>其他收入比上年同期</w:t>
      </w:r>
      <w:r w:rsidR="005418B5">
        <w:rPr>
          <w:rFonts w:ascii="仿宋_GB2312" w:eastAsia="仿宋_GB2312" w:hAnsi="宋体" w:hint="eastAsia"/>
          <w:color w:val="000000"/>
          <w:sz w:val="32"/>
          <w:szCs w:val="32"/>
        </w:rPr>
        <w:t>减少2458.73</w:t>
      </w:r>
      <w:r w:rsidR="00F347E3" w:rsidRPr="00931C63">
        <w:rPr>
          <w:rFonts w:ascii="仿宋_GB2312" w:eastAsia="仿宋_GB2312" w:hAnsi="宋体" w:hint="eastAsia"/>
          <w:color w:val="000000"/>
          <w:sz w:val="32"/>
          <w:szCs w:val="32"/>
        </w:rPr>
        <w:t>万元，</w:t>
      </w:r>
      <w:r w:rsidR="005418B5">
        <w:rPr>
          <w:rFonts w:ascii="仿宋_GB2312" w:eastAsia="仿宋_GB2312" w:hAnsi="宋体" w:hint="eastAsia"/>
          <w:color w:val="000000"/>
          <w:sz w:val="32"/>
          <w:szCs w:val="32"/>
        </w:rPr>
        <w:t>减</w:t>
      </w:r>
      <w:r w:rsidR="00F347E3" w:rsidRPr="00931C63">
        <w:rPr>
          <w:rFonts w:ascii="仿宋_GB2312" w:eastAsia="仿宋_GB2312" w:hAnsi="宋体" w:hint="eastAsia"/>
          <w:color w:val="000000"/>
          <w:sz w:val="32"/>
          <w:szCs w:val="32"/>
        </w:rPr>
        <w:t>幅</w:t>
      </w:r>
      <w:r w:rsidR="005418B5">
        <w:rPr>
          <w:rFonts w:ascii="仿宋_GB2312" w:eastAsia="仿宋_GB2312" w:hAnsi="宋体" w:hint="eastAsia"/>
          <w:color w:val="000000"/>
          <w:sz w:val="32"/>
          <w:szCs w:val="32"/>
        </w:rPr>
        <w:t>7</w:t>
      </w:r>
      <w:r w:rsidR="00F347E3" w:rsidRPr="00931C63">
        <w:rPr>
          <w:rFonts w:ascii="仿宋_GB2312" w:eastAsia="仿宋_GB2312" w:hAnsi="宋体" w:hint="eastAsia"/>
          <w:color w:val="000000"/>
          <w:sz w:val="32"/>
          <w:szCs w:val="32"/>
        </w:rPr>
        <w:t>3.7</w:t>
      </w:r>
      <w:r w:rsidR="005418B5">
        <w:rPr>
          <w:rFonts w:ascii="仿宋_GB2312" w:eastAsia="仿宋_GB2312" w:hAnsi="宋体" w:hint="eastAsia"/>
          <w:color w:val="000000"/>
          <w:sz w:val="32"/>
          <w:szCs w:val="32"/>
        </w:rPr>
        <w:t>9</w:t>
      </w:r>
      <w:r w:rsidR="00F347E3" w:rsidRPr="00931C63">
        <w:rPr>
          <w:rFonts w:ascii="仿宋_GB2312" w:eastAsia="仿宋_GB2312" w:hAnsi="宋体" w:hint="eastAsia"/>
          <w:color w:val="000000"/>
          <w:sz w:val="32"/>
          <w:szCs w:val="32"/>
        </w:rPr>
        <w:t>%，主要</w:t>
      </w:r>
      <w:r w:rsidR="005418B5">
        <w:rPr>
          <w:rFonts w:ascii="仿宋_GB2312" w:eastAsia="仿宋_GB2312" w:hAnsi="宋体" w:hint="eastAsia"/>
          <w:color w:val="000000"/>
          <w:sz w:val="32"/>
          <w:szCs w:val="32"/>
        </w:rPr>
        <w:t>是上年退休人员统发工资1464万元</w:t>
      </w:r>
      <w:r w:rsidR="0025373D">
        <w:rPr>
          <w:rFonts w:ascii="仿宋_GB2312" w:eastAsia="仿宋_GB2312" w:hAnsi="宋体" w:hint="eastAsia"/>
          <w:color w:val="000000"/>
          <w:sz w:val="32"/>
          <w:szCs w:val="32"/>
        </w:rPr>
        <w:t>作为收入</w:t>
      </w:r>
      <w:r w:rsidR="00F94038">
        <w:rPr>
          <w:rFonts w:ascii="仿宋_GB2312" w:eastAsia="仿宋_GB2312" w:hAnsi="宋体" w:hint="eastAsia"/>
          <w:color w:val="000000"/>
          <w:sz w:val="32"/>
          <w:szCs w:val="32"/>
        </w:rPr>
        <w:t>核算而</w:t>
      </w:r>
      <w:r w:rsidR="005418B5">
        <w:rPr>
          <w:rFonts w:ascii="仿宋_GB2312" w:eastAsia="仿宋_GB2312" w:hAnsi="宋体" w:hint="eastAsia"/>
          <w:color w:val="000000"/>
          <w:sz w:val="32"/>
          <w:szCs w:val="32"/>
        </w:rPr>
        <w:t>本年度</w:t>
      </w:r>
      <w:r w:rsidR="0025373D">
        <w:rPr>
          <w:rFonts w:ascii="仿宋_GB2312" w:eastAsia="仿宋_GB2312" w:hAnsi="宋体" w:hint="eastAsia"/>
          <w:color w:val="000000"/>
          <w:sz w:val="32"/>
          <w:szCs w:val="32"/>
        </w:rPr>
        <w:t>无此项</w:t>
      </w:r>
      <w:r w:rsidR="005418B5">
        <w:rPr>
          <w:rFonts w:ascii="仿宋_GB2312" w:eastAsia="仿宋_GB2312" w:hAnsi="宋体" w:hint="eastAsia"/>
          <w:color w:val="000000"/>
          <w:sz w:val="32"/>
          <w:szCs w:val="32"/>
        </w:rPr>
        <w:t>，另是临街商铺出租收入较上年减少</w:t>
      </w:r>
      <w:r w:rsidR="0025373D">
        <w:rPr>
          <w:rFonts w:ascii="仿宋_GB2312" w:eastAsia="仿宋_GB2312" w:hAnsi="宋体" w:hint="eastAsia"/>
          <w:color w:val="000000"/>
          <w:sz w:val="32"/>
          <w:szCs w:val="32"/>
        </w:rPr>
        <w:t>846.76万元</w:t>
      </w:r>
      <w:r w:rsidR="00F347E3" w:rsidRPr="00931C63">
        <w:rPr>
          <w:rFonts w:ascii="仿宋_GB2312" w:eastAsia="仿宋_GB2312" w:hAnsi="宋体" w:hint="eastAsia"/>
          <w:color w:val="000000"/>
          <w:sz w:val="32"/>
          <w:szCs w:val="32"/>
        </w:rPr>
        <w:t>所致。</w:t>
      </w:r>
    </w:p>
    <w:p w:rsidR="00F347E3" w:rsidRPr="00400701" w:rsidRDefault="00F347E3" w:rsidP="00F347E3">
      <w:pPr>
        <w:ind w:firstLineChars="200" w:firstLine="640"/>
        <w:rPr>
          <w:rFonts w:ascii="仿宋_GB2312" w:eastAsia="仿宋_GB2312" w:hAnsi="宋体"/>
          <w:color w:val="000000"/>
          <w:sz w:val="32"/>
          <w:szCs w:val="32"/>
        </w:rPr>
      </w:pPr>
      <w:r w:rsidRPr="006970DC">
        <w:rPr>
          <w:rFonts w:ascii="仿宋_GB2312" w:eastAsia="仿宋_GB2312" w:hAnsi="宋体" w:hint="eastAsia"/>
          <w:color w:val="000000"/>
          <w:sz w:val="32"/>
          <w:szCs w:val="32"/>
        </w:rPr>
        <w:t>2</w:t>
      </w:r>
      <w:r w:rsidR="004E6048" w:rsidRPr="006970DC">
        <w:rPr>
          <w:rFonts w:ascii="仿宋_GB2312" w:eastAsia="仿宋_GB2312" w:hAnsi="宋体" w:hint="eastAsia"/>
          <w:color w:val="000000"/>
          <w:sz w:val="32"/>
          <w:szCs w:val="32"/>
        </w:rPr>
        <w:t>、</w:t>
      </w:r>
      <w:r w:rsidRPr="006970DC">
        <w:rPr>
          <w:rFonts w:ascii="仿宋_GB2312" w:eastAsia="仿宋_GB2312" w:hAnsi="宋体" w:hint="eastAsia"/>
          <w:color w:val="000000"/>
          <w:sz w:val="32"/>
          <w:szCs w:val="32"/>
        </w:rPr>
        <w:t>支出与上年同期对比增加原因分析：</w:t>
      </w:r>
    </w:p>
    <w:p w:rsidR="00F347E3" w:rsidRPr="001955BA" w:rsidRDefault="006970DC" w:rsidP="001955BA">
      <w:pPr>
        <w:ind w:firstLineChars="200" w:firstLine="640"/>
        <w:rPr>
          <w:rFonts w:ascii="仿宋_GB2312" w:eastAsia="仿宋_GB2312"/>
          <w:sz w:val="32"/>
          <w:szCs w:val="32"/>
        </w:rPr>
      </w:pPr>
      <w:r>
        <w:rPr>
          <w:rFonts w:ascii="仿宋_GB2312" w:eastAsia="仿宋_GB2312" w:hint="eastAsia"/>
          <w:sz w:val="32"/>
          <w:szCs w:val="32"/>
        </w:rPr>
        <w:t>2017年</w:t>
      </w:r>
      <w:r w:rsidR="001955BA" w:rsidRPr="00931C63">
        <w:rPr>
          <w:rFonts w:ascii="仿宋_GB2312" w:eastAsia="仿宋_GB2312" w:hint="eastAsia"/>
          <w:sz w:val="32"/>
          <w:szCs w:val="32"/>
        </w:rPr>
        <w:t>支出</w:t>
      </w:r>
      <w:r w:rsidR="001955BA">
        <w:rPr>
          <w:rFonts w:ascii="仿宋_GB2312" w:eastAsia="仿宋_GB2312" w:hint="eastAsia"/>
          <w:sz w:val="32"/>
          <w:szCs w:val="32"/>
        </w:rPr>
        <w:t>56156.30</w:t>
      </w:r>
      <w:r w:rsidR="001955BA" w:rsidRPr="00931C63">
        <w:rPr>
          <w:rFonts w:ascii="仿宋_GB2312" w:eastAsia="仿宋_GB2312" w:hint="eastAsia"/>
          <w:sz w:val="32"/>
          <w:szCs w:val="32"/>
        </w:rPr>
        <w:t>万元，比上年增加</w:t>
      </w:r>
      <w:r w:rsidR="001955BA">
        <w:rPr>
          <w:rFonts w:ascii="仿宋_GB2312" w:eastAsia="仿宋_GB2312" w:hint="eastAsia"/>
          <w:sz w:val="32"/>
          <w:szCs w:val="32"/>
        </w:rPr>
        <w:t>6744.68</w:t>
      </w:r>
      <w:r w:rsidR="001955BA" w:rsidRPr="00931C63">
        <w:rPr>
          <w:rFonts w:ascii="仿宋_GB2312" w:eastAsia="仿宋_GB2312" w:hint="eastAsia"/>
          <w:sz w:val="32"/>
          <w:szCs w:val="32"/>
        </w:rPr>
        <w:t>万元，增幅</w:t>
      </w:r>
      <w:r w:rsidR="001955BA">
        <w:rPr>
          <w:rFonts w:ascii="仿宋_GB2312" w:eastAsia="仿宋_GB2312" w:hint="eastAsia"/>
          <w:sz w:val="32"/>
          <w:szCs w:val="32"/>
        </w:rPr>
        <w:t>13.65</w:t>
      </w:r>
      <w:r w:rsidR="001955BA" w:rsidRPr="00931C63">
        <w:rPr>
          <w:rFonts w:ascii="仿宋_GB2312" w:eastAsia="仿宋_GB2312" w:hint="eastAsia"/>
          <w:sz w:val="32"/>
          <w:szCs w:val="32"/>
        </w:rPr>
        <w:t>%。</w:t>
      </w:r>
      <w:r w:rsidR="00F347E3" w:rsidRPr="00931C63">
        <w:rPr>
          <w:rFonts w:ascii="仿宋_GB2312" w:eastAsia="仿宋_GB2312" w:hAnsi="宋体" w:hint="eastAsia"/>
          <w:color w:val="000000"/>
          <w:sz w:val="32"/>
          <w:szCs w:val="32"/>
        </w:rPr>
        <w:t>其中：</w:t>
      </w:r>
      <w:r w:rsidR="000439A9">
        <w:rPr>
          <w:rFonts w:ascii="仿宋_GB2312" w:eastAsia="仿宋_GB2312" w:hAnsi="宋体"/>
          <w:color w:val="000000"/>
          <w:sz w:val="32"/>
          <w:szCs w:val="32"/>
        </w:rPr>
        <w:fldChar w:fldCharType="begin"/>
      </w:r>
      <w:r w:rsidR="00014828">
        <w:rPr>
          <w:rFonts w:ascii="仿宋_GB2312" w:eastAsia="仿宋_GB2312" w:hAnsi="宋体"/>
          <w:color w:val="000000"/>
          <w:sz w:val="32"/>
          <w:szCs w:val="32"/>
        </w:rPr>
        <w:instrText xml:space="preserve"> </w:instrText>
      </w:r>
      <w:r w:rsidR="00014828">
        <w:rPr>
          <w:rFonts w:ascii="仿宋_GB2312" w:eastAsia="仿宋_GB2312" w:hAnsi="宋体" w:hint="eastAsia"/>
          <w:color w:val="000000"/>
          <w:sz w:val="32"/>
          <w:szCs w:val="32"/>
        </w:rPr>
        <w:instrText>= 1 \* GB2</w:instrText>
      </w:r>
      <w:r w:rsidR="00014828">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014828">
        <w:rPr>
          <w:rFonts w:ascii="仿宋_GB2312" w:eastAsia="仿宋_GB2312" w:hAnsi="宋体" w:hint="eastAsia"/>
          <w:noProof/>
          <w:color w:val="000000"/>
          <w:sz w:val="32"/>
          <w:szCs w:val="32"/>
        </w:rPr>
        <w:t>⑴</w:t>
      </w:r>
      <w:r w:rsidR="000439A9">
        <w:rPr>
          <w:rFonts w:ascii="仿宋_GB2312" w:eastAsia="仿宋_GB2312" w:hAnsi="宋体"/>
          <w:color w:val="000000"/>
          <w:sz w:val="32"/>
          <w:szCs w:val="32"/>
        </w:rPr>
        <w:fldChar w:fldCharType="end"/>
      </w:r>
      <w:r w:rsidR="00F347E3" w:rsidRPr="00931C63">
        <w:rPr>
          <w:rFonts w:ascii="仿宋_GB2312" w:eastAsia="仿宋_GB2312" w:hAnsi="宋体" w:hint="eastAsia"/>
          <w:color w:val="000000"/>
          <w:sz w:val="32"/>
          <w:szCs w:val="32"/>
        </w:rPr>
        <w:t>其他资本性支出增加</w:t>
      </w:r>
      <w:r w:rsidR="008C3265">
        <w:rPr>
          <w:rFonts w:ascii="仿宋_GB2312" w:eastAsia="仿宋_GB2312" w:hAnsi="宋体" w:hint="eastAsia"/>
          <w:color w:val="000000"/>
          <w:sz w:val="32"/>
          <w:szCs w:val="32"/>
        </w:rPr>
        <w:t>2358.42</w:t>
      </w:r>
      <w:r w:rsidR="00F347E3" w:rsidRPr="00931C63">
        <w:rPr>
          <w:rFonts w:ascii="仿宋_GB2312" w:eastAsia="仿宋_GB2312" w:hAnsi="宋体" w:hint="eastAsia"/>
          <w:color w:val="000000"/>
          <w:sz w:val="32"/>
          <w:szCs w:val="32"/>
        </w:rPr>
        <w:t>万元，增幅</w:t>
      </w:r>
      <w:r w:rsidR="008C3265">
        <w:rPr>
          <w:rFonts w:ascii="仿宋_GB2312" w:eastAsia="仿宋_GB2312" w:hAnsi="宋体" w:hint="eastAsia"/>
          <w:color w:val="000000"/>
          <w:sz w:val="32"/>
          <w:szCs w:val="32"/>
        </w:rPr>
        <w:t>28.13</w:t>
      </w:r>
      <w:r w:rsidR="00F347E3" w:rsidRPr="00931C63">
        <w:rPr>
          <w:rFonts w:ascii="仿宋_GB2312" w:eastAsia="仿宋_GB2312" w:hAnsi="宋体" w:hint="eastAsia"/>
          <w:color w:val="000000"/>
          <w:sz w:val="32"/>
          <w:szCs w:val="32"/>
        </w:rPr>
        <w:t>%。</w:t>
      </w:r>
      <w:r w:rsidR="00F347E3" w:rsidRPr="008C3265">
        <w:rPr>
          <w:rFonts w:ascii="仿宋_GB2312" w:eastAsia="仿宋_GB2312" w:hint="eastAsia"/>
          <w:sz w:val="32"/>
          <w:szCs w:val="32"/>
        </w:rPr>
        <w:t>主要是</w:t>
      </w:r>
      <w:r w:rsidR="008C3265" w:rsidRPr="008C3265">
        <w:rPr>
          <w:rFonts w:ascii="仿宋_GB2312" w:eastAsia="仿宋_GB2312" w:hint="eastAsia"/>
          <w:sz w:val="32"/>
          <w:szCs w:val="32"/>
        </w:rPr>
        <w:t>房屋建筑物</w:t>
      </w:r>
      <w:proofErr w:type="gramStart"/>
      <w:r w:rsidR="008C3265" w:rsidRPr="008C3265">
        <w:rPr>
          <w:rFonts w:ascii="仿宋_GB2312" w:eastAsia="仿宋_GB2312" w:hint="eastAsia"/>
          <w:sz w:val="32"/>
          <w:szCs w:val="32"/>
        </w:rPr>
        <w:t>购建较上年</w:t>
      </w:r>
      <w:proofErr w:type="gramEnd"/>
      <w:r w:rsidR="008C3265" w:rsidRPr="008C3265">
        <w:rPr>
          <w:rFonts w:ascii="仿宋_GB2312" w:eastAsia="仿宋_GB2312" w:hint="eastAsia"/>
          <w:sz w:val="32"/>
          <w:szCs w:val="32"/>
        </w:rPr>
        <w:t>增加612.10万元及专用设备购置增加2211.02万元</w:t>
      </w:r>
      <w:r w:rsidR="004C18F0">
        <w:rPr>
          <w:rFonts w:ascii="仿宋_GB2312" w:eastAsia="仿宋_GB2312" w:hint="eastAsia"/>
          <w:sz w:val="32"/>
          <w:szCs w:val="32"/>
        </w:rPr>
        <w:t>；</w:t>
      </w:r>
      <w:r w:rsidR="000439A9">
        <w:rPr>
          <w:rFonts w:ascii="仿宋_GB2312" w:eastAsia="仿宋_GB2312" w:hAnsi="宋体"/>
          <w:color w:val="000000"/>
          <w:sz w:val="32"/>
          <w:szCs w:val="32"/>
        </w:rPr>
        <w:fldChar w:fldCharType="begin"/>
      </w:r>
      <w:r w:rsidR="00014828">
        <w:rPr>
          <w:rFonts w:ascii="仿宋_GB2312" w:eastAsia="仿宋_GB2312" w:hAnsi="宋体"/>
          <w:color w:val="000000"/>
          <w:sz w:val="32"/>
          <w:szCs w:val="32"/>
        </w:rPr>
        <w:instrText xml:space="preserve"> </w:instrText>
      </w:r>
      <w:r w:rsidR="00014828">
        <w:rPr>
          <w:rFonts w:ascii="仿宋_GB2312" w:eastAsia="仿宋_GB2312" w:hAnsi="宋体" w:hint="eastAsia"/>
          <w:color w:val="000000"/>
          <w:sz w:val="32"/>
          <w:szCs w:val="32"/>
        </w:rPr>
        <w:instrText>= 2 \* GB2</w:instrText>
      </w:r>
      <w:r w:rsidR="00014828">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014828">
        <w:rPr>
          <w:rFonts w:ascii="仿宋_GB2312" w:eastAsia="仿宋_GB2312" w:hAnsi="宋体" w:hint="eastAsia"/>
          <w:noProof/>
          <w:color w:val="000000"/>
          <w:sz w:val="32"/>
          <w:szCs w:val="32"/>
        </w:rPr>
        <w:t>⑵</w:t>
      </w:r>
      <w:r w:rsidR="000439A9">
        <w:rPr>
          <w:rFonts w:ascii="仿宋_GB2312" w:eastAsia="仿宋_GB2312" w:hAnsi="宋体"/>
          <w:color w:val="000000"/>
          <w:sz w:val="32"/>
          <w:szCs w:val="32"/>
        </w:rPr>
        <w:fldChar w:fldCharType="end"/>
      </w:r>
      <w:r w:rsidR="00695AAD">
        <w:rPr>
          <w:rFonts w:ascii="仿宋_GB2312" w:eastAsia="仿宋_GB2312" w:hAnsi="宋体" w:hint="eastAsia"/>
          <w:color w:val="000000"/>
          <w:sz w:val="32"/>
          <w:szCs w:val="32"/>
        </w:rPr>
        <w:t>人员经费</w:t>
      </w:r>
      <w:r w:rsidR="00F347E3" w:rsidRPr="00931C63">
        <w:rPr>
          <w:rFonts w:ascii="仿宋_GB2312" w:eastAsia="仿宋_GB2312" w:hAnsi="宋体" w:hint="eastAsia"/>
          <w:color w:val="000000"/>
          <w:sz w:val="32"/>
          <w:szCs w:val="32"/>
        </w:rPr>
        <w:t>支出比上年增加</w:t>
      </w:r>
      <w:r w:rsidR="00B76579">
        <w:rPr>
          <w:rFonts w:ascii="仿宋_GB2312" w:eastAsia="仿宋_GB2312" w:hAnsi="宋体" w:hint="eastAsia"/>
          <w:color w:val="000000"/>
          <w:sz w:val="32"/>
          <w:szCs w:val="32"/>
        </w:rPr>
        <w:t>2550.16</w:t>
      </w:r>
      <w:r w:rsidR="00F347E3" w:rsidRPr="00931C63">
        <w:rPr>
          <w:rFonts w:ascii="仿宋_GB2312" w:eastAsia="仿宋_GB2312" w:hAnsi="宋体" w:hint="eastAsia"/>
          <w:color w:val="000000"/>
          <w:sz w:val="32"/>
          <w:szCs w:val="32"/>
        </w:rPr>
        <w:t>万元，增幅</w:t>
      </w:r>
      <w:r w:rsidR="00B76579">
        <w:rPr>
          <w:rFonts w:ascii="仿宋_GB2312" w:eastAsia="仿宋_GB2312" w:hAnsi="宋体" w:hint="eastAsia"/>
          <w:color w:val="000000"/>
          <w:sz w:val="32"/>
          <w:szCs w:val="32"/>
        </w:rPr>
        <w:t>8.96</w:t>
      </w:r>
      <w:r w:rsidR="00F347E3" w:rsidRPr="00931C63">
        <w:rPr>
          <w:rFonts w:ascii="仿宋_GB2312" w:eastAsia="仿宋_GB2312" w:hAnsi="宋体" w:hint="eastAsia"/>
          <w:color w:val="000000"/>
          <w:sz w:val="32"/>
          <w:szCs w:val="32"/>
        </w:rPr>
        <w:t>%。主要是</w:t>
      </w:r>
      <w:r w:rsidR="00AC3667">
        <w:rPr>
          <w:rFonts w:ascii="仿宋_GB2312" w:eastAsia="仿宋_GB2312" w:hAnsi="宋体" w:hint="eastAsia"/>
          <w:color w:val="000000"/>
          <w:sz w:val="32"/>
          <w:szCs w:val="32"/>
        </w:rPr>
        <w:t>人员增加35人、职称职务晋升、年终绩效奖励发放标准提高影响</w:t>
      </w:r>
      <w:r w:rsidR="004C18F0">
        <w:rPr>
          <w:rFonts w:ascii="仿宋_GB2312" w:eastAsia="仿宋_GB2312" w:hAnsi="宋体" w:hint="eastAsia"/>
          <w:color w:val="000000"/>
          <w:sz w:val="32"/>
          <w:szCs w:val="32"/>
        </w:rPr>
        <w:t>；</w:t>
      </w:r>
      <w:r w:rsidR="000439A9">
        <w:rPr>
          <w:rFonts w:ascii="仿宋_GB2312" w:eastAsia="仿宋_GB2312" w:hAnsi="宋体"/>
          <w:color w:val="000000"/>
          <w:sz w:val="32"/>
          <w:szCs w:val="32"/>
        </w:rPr>
        <w:fldChar w:fldCharType="begin"/>
      </w:r>
      <w:r w:rsidR="00014828">
        <w:rPr>
          <w:rFonts w:ascii="仿宋_GB2312" w:eastAsia="仿宋_GB2312" w:hAnsi="宋体"/>
          <w:color w:val="000000"/>
          <w:sz w:val="32"/>
          <w:szCs w:val="32"/>
        </w:rPr>
        <w:instrText xml:space="preserve"> </w:instrText>
      </w:r>
      <w:r w:rsidR="00014828">
        <w:rPr>
          <w:rFonts w:ascii="仿宋_GB2312" w:eastAsia="仿宋_GB2312" w:hAnsi="宋体" w:hint="eastAsia"/>
          <w:color w:val="000000"/>
          <w:sz w:val="32"/>
          <w:szCs w:val="32"/>
        </w:rPr>
        <w:instrText>= 3 \* GB2</w:instrText>
      </w:r>
      <w:r w:rsidR="00014828">
        <w:rPr>
          <w:rFonts w:ascii="仿宋_GB2312" w:eastAsia="仿宋_GB2312" w:hAnsi="宋体"/>
          <w:color w:val="000000"/>
          <w:sz w:val="32"/>
          <w:szCs w:val="32"/>
        </w:rPr>
        <w:instrText xml:space="preserve"> </w:instrText>
      </w:r>
      <w:r w:rsidR="000439A9">
        <w:rPr>
          <w:rFonts w:ascii="仿宋_GB2312" w:eastAsia="仿宋_GB2312" w:hAnsi="宋体"/>
          <w:color w:val="000000"/>
          <w:sz w:val="32"/>
          <w:szCs w:val="32"/>
        </w:rPr>
        <w:fldChar w:fldCharType="separate"/>
      </w:r>
      <w:r w:rsidR="00014828">
        <w:rPr>
          <w:rFonts w:ascii="仿宋_GB2312" w:eastAsia="仿宋_GB2312" w:hAnsi="宋体" w:hint="eastAsia"/>
          <w:noProof/>
          <w:color w:val="000000"/>
          <w:sz w:val="32"/>
          <w:szCs w:val="32"/>
        </w:rPr>
        <w:t>⑶</w:t>
      </w:r>
      <w:r w:rsidR="000439A9">
        <w:rPr>
          <w:rFonts w:ascii="仿宋_GB2312" w:eastAsia="仿宋_GB2312" w:hAnsi="宋体"/>
          <w:color w:val="000000"/>
          <w:sz w:val="32"/>
          <w:szCs w:val="32"/>
        </w:rPr>
        <w:fldChar w:fldCharType="end"/>
      </w:r>
      <w:r w:rsidR="00F347E3" w:rsidRPr="00931C63">
        <w:rPr>
          <w:rFonts w:ascii="仿宋_GB2312" w:eastAsia="仿宋_GB2312" w:hAnsi="宋体" w:hint="eastAsia"/>
          <w:color w:val="000000"/>
          <w:sz w:val="32"/>
          <w:szCs w:val="32"/>
        </w:rPr>
        <w:t>商品服务性支出增加</w:t>
      </w:r>
      <w:r w:rsidR="00F82E11">
        <w:rPr>
          <w:rFonts w:ascii="仿宋_GB2312" w:eastAsia="仿宋_GB2312" w:hAnsi="宋体" w:hint="eastAsia"/>
          <w:color w:val="000000"/>
          <w:sz w:val="32"/>
          <w:szCs w:val="32"/>
        </w:rPr>
        <w:t>1292.67</w:t>
      </w:r>
      <w:r w:rsidR="00F347E3" w:rsidRPr="00931C63">
        <w:rPr>
          <w:rFonts w:ascii="仿宋_GB2312" w:eastAsia="仿宋_GB2312" w:hAnsi="宋体" w:hint="eastAsia"/>
          <w:color w:val="000000"/>
          <w:sz w:val="32"/>
          <w:szCs w:val="32"/>
        </w:rPr>
        <w:t>万元，增幅</w:t>
      </w:r>
      <w:r w:rsidR="00F82E11">
        <w:rPr>
          <w:rFonts w:ascii="仿宋_GB2312" w:eastAsia="仿宋_GB2312" w:hAnsi="宋体" w:hint="eastAsia"/>
          <w:color w:val="000000"/>
          <w:sz w:val="32"/>
          <w:szCs w:val="32"/>
        </w:rPr>
        <w:t>11.78</w:t>
      </w:r>
      <w:r w:rsidR="00F347E3" w:rsidRPr="00931C63">
        <w:rPr>
          <w:rFonts w:ascii="仿宋_GB2312" w:eastAsia="仿宋_GB2312" w:hAnsi="宋体" w:hint="eastAsia"/>
          <w:color w:val="000000"/>
          <w:sz w:val="32"/>
          <w:szCs w:val="32"/>
        </w:rPr>
        <w:t>%。其中:</w:t>
      </w:r>
      <w:r w:rsidR="00697C3D">
        <w:rPr>
          <w:rFonts w:ascii="仿宋_GB2312" w:eastAsia="仿宋_GB2312" w:hAnsi="宋体" w:hint="eastAsia"/>
          <w:color w:val="000000"/>
          <w:sz w:val="32"/>
          <w:szCs w:val="32"/>
        </w:rPr>
        <w:t>劳务费</w:t>
      </w:r>
      <w:r w:rsidR="00F347E3" w:rsidRPr="00931C63">
        <w:rPr>
          <w:rFonts w:ascii="仿宋_GB2312" w:eastAsia="仿宋_GB2312" w:hAnsi="宋体" w:hint="eastAsia"/>
          <w:color w:val="000000"/>
          <w:sz w:val="32"/>
          <w:szCs w:val="32"/>
        </w:rPr>
        <w:t>增加</w:t>
      </w:r>
      <w:r w:rsidR="00697C3D">
        <w:rPr>
          <w:rFonts w:ascii="仿宋_GB2312" w:eastAsia="仿宋_GB2312" w:hAnsi="宋体" w:hint="eastAsia"/>
          <w:color w:val="000000"/>
          <w:sz w:val="32"/>
          <w:szCs w:val="32"/>
        </w:rPr>
        <w:t>522.45</w:t>
      </w:r>
      <w:r w:rsidR="00F347E3" w:rsidRPr="00931C63">
        <w:rPr>
          <w:rFonts w:ascii="仿宋_GB2312" w:eastAsia="仿宋_GB2312" w:hAnsi="宋体" w:hint="eastAsia"/>
          <w:color w:val="000000"/>
          <w:sz w:val="32"/>
          <w:szCs w:val="32"/>
        </w:rPr>
        <w:t>万元,房屋设备维护费增加</w:t>
      </w:r>
      <w:r w:rsidR="00697C3D">
        <w:rPr>
          <w:rFonts w:ascii="仿宋_GB2312" w:eastAsia="仿宋_GB2312" w:hAnsi="宋体" w:hint="eastAsia"/>
          <w:color w:val="000000"/>
          <w:sz w:val="32"/>
          <w:szCs w:val="32"/>
        </w:rPr>
        <w:t>797.54</w:t>
      </w:r>
      <w:r w:rsidR="00F347E3" w:rsidRPr="00931C63">
        <w:rPr>
          <w:rFonts w:ascii="仿宋_GB2312" w:eastAsia="仿宋_GB2312" w:hAnsi="宋体" w:hint="eastAsia"/>
          <w:color w:val="000000"/>
          <w:sz w:val="32"/>
          <w:szCs w:val="32"/>
        </w:rPr>
        <w:t>万元。劳务费增加</w:t>
      </w:r>
      <w:r w:rsidR="00836013">
        <w:rPr>
          <w:rFonts w:ascii="仿宋_GB2312" w:eastAsia="仿宋_GB2312" w:hAnsi="宋体" w:hint="eastAsia"/>
          <w:color w:val="000000"/>
          <w:sz w:val="32"/>
          <w:szCs w:val="32"/>
        </w:rPr>
        <w:t>主要</w:t>
      </w:r>
      <w:r w:rsidR="00F347E3" w:rsidRPr="00931C63">
        <w:rPr>
          <w:rFonts w:ascii="仿宋_GB2312" w:eastAsia="仿宋_GB2312" w:hAnsi="宋体" w:hint="eastAsia"/>
          <w:color w:val="000000"/>
          <w:sz w:val="32"/>
          <w:szCs w:val="32"/>
        </w:rPr>
        <w:t>是</w:t>
      </w:r>
      <w:r w:rsidR="00836013">
        <w:rPr>
          <w:rFonts w:ascii="仿宋_GB2312" w:eastAsia="仿宋_GB2312" w:hAnsi="宋体" w:hint="eastAsia"/>
          <w:color w:val="000000"/>
          <w:sz w:val="32"/>
          <w:szCs w:val="32"/>
        </w:rPr>
        <w:t>部分聘用人员及部分小额修缮支付管理模式的改变所致；</w:t>
      </w:r>
      <w:r w:rsidR="00F347E3" w:rsidRPr="00931C63">
        <w:rPr>
          <w:rFonts w:ascii="仿宋_GB2312" w:eastAsia="仿宋_GB2312" w:hAnsi="宋体" w:hint="eastAsia"/>
          <w:color w:val="000000"/>
          <w:sz w:val="32"/>
          <w:szCs w:val="32"/>
        </w:rPr>
        <w:t>维护费增加</w:t>
      </w:r>
      <w:r w:rsidR="0054747E">
        <w:rPr>
          <w:rFonts w:ascii="仿宋_GB2312" w:eastAsia="仿宋_GB2312" w:hAnsi="宋体" w:hint="eastAsia"/>
          <w:color w:val="000000"/>
          <w:sz w:val="32"/>
          <w:szCs w:val="32"/>
        </w:rPr>
        <w:t>主</w:t>
      </w:r>
      <w:r w:rsidR="0054747E">
        <w:rPr>
          <w:rFonts w:ascii="仿宋_GB2312" w:eastAsia="仿宋_GB2312" w:hAnsi="宋体" w:hint="eastAsia"/>
          <w:color w:val="000000"/>
          <w:sz w:val="32"/>
          <w:szCs w:val="32"/>
        </w:rPr>
        <w:lastRenderedPageBreak/>
        <w:t>要</w:t>
      </w:r>
      <w:r w:rsidR="00F347E3" w:rsidRPr="00931C63">
        <w:rPr>
          <w:rFonts w:ascii="仿宋_GB2312" w:eastAsia="仿宋_GB2312" w:hAnsi="宋体" w:hint="eastAsia"/>
          <w:color w:val="000000"/>
          <w:sz w:val="32"/>
          <w:szCs w:val="32"/>
        </w:rPr>
        <w:t>是两校区资源整合</w:t>
      </w:r>
      <w:r w:rsidR="00E72591">
        <w:rPr>
          <w:rFonts w:ascii="仿宋_GB2312" w:eastAsia="仿宋_GB2312" w:hAnsi="宋体" w:hint="eastAsia"/>
          <w:color w:val="000000"/>
          <w:sz w:val="32"/>
          <w:szCs w:val="32"/>
        </w:rPr>
        <w:t>实验</w:t>
      </w:r>
      <w:r w:rsidR="00F347E3" w:rsidRPr="00931C63">
        <w:rPr>
          <w:rFonts w:ascii="仿宋_GB2312" w:eastAsia="仿宋_GB2312" w:hAnsi="宋体" w:hint="eastAsia"/>
          <w:color w:val="000000"/>
          <w:sz w:val="32"/>
          <w:szCs w:val="32"/>
        </w:rPr>
        <w:t>实训室</w:t>
      </w:r>
      <w:r w:rsidR="0054747E">
        <w:rPr>
          <w:rFonts w:ascii="仿宋_GB2312" w:eastAsia="仿宋_GB2312" w:hAnsi="宋体" w:hint="eastAsia"/>
          <w:color w:val="000000"/>
          <w:sz w:val="32"/>
          <w:szCs w:val="32"/>
        </w:rPr>
        <w:t>的</w:t>
      </w:r>
      <w:r w:rsidR="00F347E3" w:rsidRPr="00931C63">
        <w:rPr>
          <w:rFonts w:ascii="仿宋_GB2312" w:eastAsia="仿宋_GB2312" w:hAnsi="宋体" w:hint="eastAsia"/>
          <w:color w:val="000000"/>
          <w:sz w:val="32"/>
          <w:szCs w:val="32"/>
        </w:rPr>
        <w:t>改造。</w:t>
      </w:r>
    </w:p>
    <w:p w:rsidR="00F347E3"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w:t>
      </w:r>
      <w:r w:rsidR="004E6048">
        <w:rPr>
          <w:rFonts w:ascii="仿宋_GB2312" w:eastAsia="仿宋_GB2312" w:hAnsi="宋体" w:hint="eastAsia"/>
          <w:color w:val="000000"/>
          <w:sz w:val="32"/>
          <w:szCs w:val="32"/>
        </w:rPr>
        <w:t>三</w:t>
      </w:r>
      <w:r>
        <w:rPr>
          <w:rFonts w:ascii="仿宋_GB2312" w:eastAsia="仿宋_GB2312" w:hAnsi="宋体" w:hint="eastAsia"/>
          <w:color w:val="000000"/>
          <w:sz w:val="32"/>
          <w:szCs w:val="32"/>
        </w:rPr>
        <w:t>）财政拨款年初预算支出与决算支出对比分析</w:t>
      </w:r>
    </w:p>
    <w:p w:rsidR="00F347E3" w:rsidRPr="00387CE4" w:rsidRDefault="00F347E3" w:rsidP="00F347E3">
      <w:pPr>
        <w:rPr>
          <w:rFonts w:ascii="仿宋_GB2312" w:eastAsia="仿宋_GB2312" w:hAnsi="宋体"/>
          <w:color w:val="000000"/>
          <w:sz w:val="32"/>
          <w:szCs w:val="32"/>
        </w:rPr>
      </w:pPr>
      <w:r>
        <w:rPr>
          <w:rFonts w:ascii="仿宋_GB2312" w:eastAsia="仿宋_GB2312" w:hAnsi="宋体" w:hint="eastAsia"/>
          <w:color w:val="000000"/>
          <w:sz w:val="32"/>
          <w:szCs w:val="32"/>
        </w:rPr>
        <w:t xml:space="preserve">    财政拨款年初预算支出</w:t>
      </w:r>
      <w:r w:rsidR="000C5F5B">
        <w:rPr>
          <w:rFonts w:ascii="仿宋_GB2312" w:eastAsia="仿宋_GB2312" w:hAnsi="宋体" w:hint="eastAsia"/>
          <w:color w:val="000000"/>
          <w:sz w:val="32"/>
          <w:szCs w:val="32"/>
        </w:rPr>
        <w:t>27785.64</w:t>
      </w:r>
      <w:r>
        <w:rPr>
          <w:rFonts w:ascii="仿宋_GB2312" w:eastAsia="仿宋_GB2312" w:hAnsi="宋体" w:hint="eastAsia"/>
          <w:color w:val="000000"/>
          <w:sz w:val="32"/>
          <w:szCs w:val="32"/>
        </w:rPr>
        <w:t>万元，年终决算支出</w:t>
      </w:r>
      <w:r w:rsidR="000C5F5B">
        <w:rPr>
          <w:rFonts w:ascii="仿宋_GB2312" w:eastAsia="仿宋_GB2312" w:hAnsi="宋体" w:hint="eastAsia"/>
          <w:color w:val="000000"/>
          <w:sz w:val="32"/>
          <w:szCs w:val="32"/>
        </w:rPr>
        <w:t>34076.50</w:t>
      </w:r>
      <w:r>
        <w:rPr>
          <w:rFonts w:ascii="仿宋_GB2312" w:eastAsia="仿宋_GB2312" w:hAnsi="宋体" w:hint="eastAsia"/>
          <w:color w:val="000000"/>
          <w:sz w:val="32"/>
          <w:szCs w:val="32"/>
        </w:rPr>
        <w:t>万元，比年初预算增加</w:t>
      </w:r>
      <w:r w:rsidR="000C5F5B">
        <w:rPr>
          <w:rFonts w:ascii="仿宋_GB2312" w:eastAsia="仿宋_GB2312" w:hAnsi="宋体" w:hint="eastAsia"/>
          <w:color w:val="000000"/>
          <w:sz w:val="32"/>
          <w:szCs w:val="32"/>
        </w:rPr>
        <w:t>6290.86</w:t>
      </w:r>
      <w:r>
        <w:rPr>
          <w:rFonts w:ascii="仿宋_GB2312" w:eastAsia="仿宋_GB2312" w:hAnsi="宋体" w:hint="eastAsia"/>
          <w:color w:val="000000"/>
          <w:sz w:val="32"/>
          <w:szCs w:val="32"/>
        </w:rPr>
        <w:t>万元。增加部分主要是</w:t>
      </w:r>
      <w:r w:rsidRPr="00F91DD4">
        <w:rPr>
          <w:rFonts w:ascii="仿宋_GB2312" w:eastAsia="仿宋_GB2312" w:hAnsi="宋体" w:hint="eastAsia"/>
          <w:color w:val="000000"/>
          <w:sz w:val="32"/>
          <w:szCs w:val="32"/>
        </w:rPr>
        <w:t>教育发展专项资金（现代职业教育综合改革试点省高职教育部分）</w:t>
      </w:r>
      <w:r w:rsidR="000C5F5B">
        <w:rPr>
          <w:rFonts w:ascii="仿宋_GB2312" w:eastAsia="仿宋_GB2312" w:hAnsi="宋体" w:hint="eastAsia"/>
          <w:color w:val="000000"/>
          <w:sz w:val="32"/>
          <w:szCs w:val="32"/>
        </w:rPr>
        <w:t>3000</w:t>
      </w:r>
      <w:r>
        <w:rPr>
          <w:rFonts w:ascii="仿宋_GB2312" w:eastAsia="仿宋_GB2312" w:hAnsi="宋体" w:hint="eastAsia"/>
          <w:color w:val="000000"/>
          <w:sz w:val="32"/>
          <w:szCs w:val="32"/>
        </w:rPr>
        <w:t>万</w:t>
      </w:r>
      <w:r>
        <w:rPr>
          <w:rFonts w:ascii="仿宋_GB2312" w:eastAsia="仿宋_GB2312" w:hAnsi="宋体"/>
          <w:color w:val="000000"/>
          <w:sz w:val="32"/>
          <w:szCs w:val="32"/>
        </w:rPr>
        <w:t>元</w:t>
      </w:r>
      <w:r>
        <w:rPr>
          <w:rFonts w:ascii="仿宋_GB2312" w:eastAsia="仿宋_GB2312" w:hAnsi="宋体" w:hint="eastAsia"/>
          <w:color w:val="000000"/>
          <w:sz w:val="32"/>
          <w:szCs w:val="32"/>
        </w:rPr>
        <w:t>、</w:t>
      </w:r>
      <w:r w:rsidR="00C541C2" w:rsidRPr="00C541C2">
        <w:rPr>
          <w:rFonts w:ascii="仿宋_GB2312" w:eastAsia="仿宋_GB2312" w:hAnsi="宋体" w:hint="eastAsia"/>
          <w:color w:val="000000"/>
          <w:sz w:val="32"/>
          <w:szCs w:val="32"/>
        </w:rPr>
        <w:t>广东省高校2017年建档立</w:t>
      </w:r>
      <w:proofErr w:type="gramStart"/>
      <w:r w:rsidR="00C541C2" w:rsidRPr="00C541C2">
        <w:rPr>
          <w:rFonts w:ascii="仿宋_GB2312" w:eastAsia="仿宋_GB2312" w:hAnsi="宋体" w:hint="eastAsia"/>
          <w:color w:val="000000"/>
          <w:sz w:val="32"/>
          <w:szCs w:val="32"/>
        </w:rPr>
        <w:t>卡学生</w:t>
      </w:r>
      <w:proofErr w:type="gramEnd"/>
      <w:r w:rsidR="00C541C2" w:rsidRPr="00C541C2">
        <w:rPr>
          <w:rFonts w:ascii="仿宋_GB2312" w:eastAsia="仿宋_GB2312" w:hAnsi="宋体" w:hint="eastAsia"/>
          <w:color w:val="000000"/>
          <w:sz w:val="32"/>
          <w:szCs w:val="32"/>
        </w:rPr>
        <w:t>免学费和生活费补助资金(</w:t>
      </w:r>
      <w:proofErr w:type="gramStart"/>
      <w:r w:rsidR="00C541C2" w:rsidRPr="00C541C2">
        <w:rPr>
          <w:rFonts w:ascii="仿宋_GB2312" w:eastAsia="仿宋_GB2312" w:hAnsi="宋体" w:hint="eastAsia"/>
          <w:color w:val="000000"/>
          <w:sz w:val="32"/>
          <w:szCs w:val="32"/>
        </w:rPr>
        <w:t>省级资金</w:t>
      </w:r>
      <w:proofErr w:type="gramEnd"/>
      <w:r w:rsidR="00C541C2" w:rsidRPr="00C541C2">
        <w:rPr>
          <w:rFonts w:ascii="仿宋_GB2312" w:eastAsia="仿宋_GB2312" w:hAnsi="宋体" w:hint="eastAsia"/>
          <w:color w:val="000000"/>
          <w:sz w:val="32"/>
          <w:szCs w:val="32"/>
        </w:rPr>
        <w:t xml:space="preserve">) </w:t>
      </w:r>
      <w:r w:rsidR="00C541C2">
        <w:rPr>
          <w:rFonts w:ascii="仿宋_GB2312" w:eastAsia="仿宋_GB2312" w:hAnsi="宋体" w:hint="eastAsia"/>
          <w:color w:val="000000"/>
          <w:sz w:val="32"/>
          <w:szCs w:val="32"/>
        </w:rPr>
        <w:t>218.16万元、</w:t>
      </w:r>
      <w:r w:rsidR="00C541C2" w:rsidRPr="00C541C2">
        <w:rPr>
          <w:rFonts w:ascii="仿宋_GB2312" w:eastAsia="仿宋_GB2312" w:hAnsi="宋体" w:hint="eastAsia"/>
          <w:color w:val="000000"/>
          <w:sz w:val="32"/>
          <w:szCs w:val="32"/>
        </w:rPr>
        <w:t>省直行政事业单位公费医疗经费</w:t>
      </w:r>
      <w:r w:rsidR="00C541C2">
        <w:rPr>
          <w:rFonts w:ascii="仿宋_GB2312" w:eastAsia="仿宋_GB2312" w:hAnsi="宋体" w:hint="eastAsia"/>
          <w:color w:val="000000"/>
          <w:sz w:val="32"/>
          <w:szCs w:val="32"/>
        </w:rPr>
        <w:t>201万元及以前年度财政专项拨款结转支出部分</w:t>
      </w:r>
      <w:r>
        <w:rPr>
          <w:rFonts w:ascii="仿宋_GB2312" w:eastAsia="仿宋_GB2312" w:hAnsi="宋体" w:hint="eastAsia"/>
          <w:color w:val="000000"/>
          <w:sz w:val="32"/>
          <w:szCs w:val="32"/>
        </w:rPr>
        <w:t>。</w:t>
      </w:r>
    </w:p>
    <w:p w:rsidR="00F347E3"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三、201</w:t>
      </w:r>
      <w:r w:rsidR="000D4E7F">
        <w:rPr>
          <w:rFonts w:ascii="仿宋_GB2312" w:eastAsia="仿宋_GB2312" w:hAnsi="宋体" w:hint="eastAsia"/>
          <w:color w:val="000000"/>
          <w:sz w:val="32"/>
          <w:szCs w:val="32"/>
        </w:rPr>
        <w:t>7</w:t>
      </w:r>
      <w:r>
        <w:rPr>
          <w:rFonts w:ascii="仿宋_GB2312" w:eastAsia="仿宋_GB2312" w:hAnsi="宋体" w:hint="eastAsia"/>
          <w:color w:val="000000"/>
          <w:sz w:val="32"/>
          <w:szCs w:val="32"/>
        </w:rPr>
        <w:t>年一般预算财政拨款</w:t>
      </w:r>
      <w:proofErr w:type="gramStart"/>
      <w:r>
        <w:rPr>
          <w:rFonts w:ascii="仿宋_GB2312" w:eastAsia="仿宋_GB2312" w:hAnsi="宋体" w:hint="eastAsia"/>
          <w:color w:val="000000"/>
          <w:sz w:val="32"/>
          <w:szCs w:val="32"/>
        </w:rPr>
        <w:t>“</w:t>
      </w:r>
      <w:proofErr w:type="gramEnd"/>
      <w:r>
        <w:rPr>
          <w:rFonts w:ascii="仿宋_GB2312" w:eastAsia="仿宋_GB2312" w:hAnsi="宋体" w:hint="eastAsia"/>
          <w:color w:val="000000"/>
          <w:sz w:val="32"/>
          <w:szCs w:val="32"/>
        </w:rPr>
        <w:t>三公“经费支出说明</w:t>
      </w:r>
    </w:p>
    <w:tbl>
      <w:tblPr>
        <w:tblW w:w="8572" w:type="dxa"/>
        <w:tblLook w:val="04A0"/>
      </w:tblPr>
      <w:tblGrid>
        <w:gridCol w:w="3544"/>
        <w:gridCol w:w="992"/>
        <w:gridCol w:w="993"/>
        <w:gridCol w:w="876"/>
        <w:gridCol w:w="1134"/>
        <w:gridCol w:w="1033"/>
      </w:tblGrid>
      <w:tr w:rsidR="00F347E3" w:rsidRPr="00CC210A" w:rsidTr="000D4E7F">
        <w:trPr>
          <w:trHeight w:val="510"/>
        </w:trPr>
        <w:tc>
          <w:tcPr>
            <w:tcW w:w="8572" w:type="dxa"/>
            <w:gridSpan w:val="6"/>
            <w:tcBorders>
              <w:top w:val="nil"/>
              <w:left w:val="nil"/>
              <w:bottom w:val="nil"/>
              <w:right w:val="nil"/>
            </w:tcBorders>
            <w:shd w:val="clear" w:color="auto" w:fill="auto"/>
            <w:noWrap/>
            <w:vAlign w:val="bottom"/>
            <w:hideMark/>
          </w:tcPr>
          <w:p w:rsidR="00F347E3" w:rsidRPr="00CC210A" w:rsidRDefault="00F347E3" w:rsidP="000D4E7F">
            <w:pPr>
              <w:ind w:firstLineChars="200" w:firstLine="560"/>
              <w:jc w:val="center"/>
              <w:rPr>
                <w:rFonts w:ascii="Arial" w:hAnsi="Arial" w:cs="Arial"/>
                <w:color w:val="000000"/>
                <w:kern w:val="0"/>
                <w:sz w:val="28"/>
                <w:szCs w:val="28"/>
              </w:rPr>
            </w:pPr>
            <w:r>
              <w:rPr>
                <w:rFonts w:ascii="仿宋_GB2312" w:eastAsia="仿宋_GB2312" w:hAnsi="宋体" w:hint="eastAsia"/>
                <w:color w:val="000000"/>
                <w:sz w:val="28"/>
                <w:szCs w:val="28"/>
              </w:rPr>
              <w:t>201</w:t>
            </w:r>
            <w:r w:rsidR="000D4E7F">
              <w:rPr>
                <w:rFonts w:ascii="仿宋_GB2312" w:eastAsia="仿宋_GB2312" w:hAnsi="宋体" w:hint="eastAsia"/>
                <w:color w:val="000000"/>
                <w:sz w:val="28"/>
                <w:szCs w:val="28"/>
              </w:rPr>
              <w:t>7</w:t>
            </w:r>
            <w:r>
              <w:rPr>
                <w:rFonts w:ascii="仿宋_GB2312" w:eastAsia="仿宋_GB2312" w:hAnsi="宋体" w:hint="eastAsia"/>
                <w:color w:val="000000"/>
                <w:sz w:val="28"/>
                <w:szCs w:val="28"/>
              </w:rPr>
              <w:t>年</w:t>
            </w:r>
            <w:r w:rsidRPr="00CC210A">
              <w:rPr>
                <w:rFonts w:ascii="仿宋_GB2312" w:eastAsia="仿宋_GB2312" w:hAnsi="宋体" w:hint="eastAsia"/>
                <w:color w:val="000000"/>
                <w:sz w:val="28"/>
                <w:szCs w:val="28"/>
              </w:rPr>
              <w:t>财政一般预算拨款“三公”经费支出对比表</w:t>
            </w:r>
          </w:p>
        </w:tc>
      </w:tr>
      <w:tr w:rsidR="00F347E3" w:rsidRPr="00CC210A" w:rsidTr="000D4E7F">
        <w:trPr>
          <w:trHeight w:val="270"/>
        </w:trPr>
        <w:tc>
          <w:tcPr>
            <w:tcW w:w="3544" w:type="dxa"/>
            <w:tcBorders>
              <w:top w:val="nil"/>
              <w:left w:val="nil"/>
              <w:bottom w:val="single" w:sz="4" w:space="0" w:color="auto"/>
              <w:right w:val="nil"/>
            </w:tcBorders>
            <w:shd w:val="clear" w:color="auto" w:fill="auto"/>
            <w:noWrap/>
            <w:vAlign w:val="bottom"/>
          </w:tcPr>
          <w:p w:rsidR="00F347E3" w:rsidRPr="00CC210A" w:rsidRDefault="00F347E3" w:rsidP="00E309EF">
            <w:pPr>
              <w:widowControl/>
              <w:jc w:val="center"/>
              <w:rPr>
                <w:rFonts w:ascii="Arial" w:hAnsi="Arial" w:cs="Arial"/>
                <w:color w:val="000000"/>
                <w:kern w:val="0"/>
                <w:sz w:val="24"/>
              </w:rPr>
            </w:pPr>
          </w:p>
        </w:tc>
        <w:tc>
          <w:tcPr>
            <w:tcW w:w="992" w:type="dxa"/>
            <w:tcBorders>
              <w:top w:val="nil"/>
              <w:left w:val="nil"/>
              <w:bottom w:val="single" w:sz="4" w:space="0" w:color="auto"/>
              <w:right w:val="nil"/>
            </w:tcBorders>
            <w:shd w:val="clear" w:color="auto" w:fill="auto"/>
            <w:noWrap/>
            <w:vAlign w:val="bottom"/>
          </w:tcPr>
          <w:p w:rsidR="00F347E3" w:rsidRPr="00CC210A" w:rsidRDefault="00F347E3" w:rsidP="00E309EF">
            <w:pPr>
              <w:widowControl/>
              <w:jc w:val="center"/>
              <w:rPr>
                <w:rFonts w:ascii="Arial" w:hAnsi="Arial" w:cs="Arial"/>
                <w:color w:val="000000"/>
                <w:kern w:val="0"/>
                <w:sz w:val="24"/>
              </w:rPr>
            </w:pPr>
          </w:p>
        </w:tc>
        <w:tc>
          <w:tcPr>
            <w:tcW w:w="993" w:type="dxa"/>
            <w:tcBorders>
              <w:top w:val="nil"/>
              <w:left w:val="nil"/>
              <w:bottom w:val="single" w:sz="4" w:space="0" w:color="auto"/>
              <w:right w:val="nil"/>
            </w:tcBorders>
            <w:shd w:val="clear" w:color="auto" w:fill="auto"/>
            <w:noWrap/>
            <w:vAlign w:val="bottom"/>
          </w:tcPr>
          <w:p w:rsidR="00F347E3" w:rsidRPr="00CC210A" w:rsidRDefault="00F347E3" w:rsidP="00E309EF">
            <w:pPr>
              <w:widowControl/>
              <w:jc w:val="center"/>
              <w:rPr>
                <w:rFonts w:ascii="Arial" w:hAnsi="Arial" w:cs="Arial"/>
                <w:color w:val="000000"/>
                <w:kern w:val="0"/>
                <w:sz w:val="24"/>
              </w:rPr>
            </w:pPr>
          </w:p>
        </w:tc>
        <w:tc>
          <w:tcPr>
            <w:tcW w:w="876" w:type="dxa"/>
            <w:tcBorders>
              <w:top w:val="nil"/>
              <w:left w:val="nil"/>
              <w:bottom w:val="single" w:sz="4" w:space="0" w:color="auto"/>
              <w:right w:val="nil"/>
            </w:tcBorders>
            <w:shd w:val="clear" w:color="auto" w:fill="auto"/>
            <w:noWrap/>
            <w:vAlign w:val="bottom"/>
          </w:tcPr>
          <w:p w:rsidR="00F347E3" w:rsidRPr="00CC210A" w:rsidRDefault="00F347E3" w:rsidP="00E309EF">
            <w:pPr>
              <w:widowControl/>
              <w:jc w:val="center"/>
              <w:rPr>
                <w:rFonts w:ascii="Arial" w:hAnsi="Arial" w:cs="Arial"/>
                <w:color w:val="000000"/>
                <w:kern w:val="0"/>
                <w:sz w:val="24"/>
              </w:rPr>
            </w:pPr>
          </w:p>
        </w:tc>
        <w:tc>
          <w:tcPr>
            <w:tcW w:w="1134" w:type="dxa"/>
            <w:tcBorders>
              <w:top w:val="nil"/>
              <w:left w:val="nil"/>
              <w:bottom w:val="single" w:sz="4" w:space="0" w:color="auto"/>
              <w:right w:val="nil"/>
            </w:tcBorders>
            <w:shd w:val="clear" w:color="auto" w:fill="auto"/>
            <w:noWrap/>
            <w:vAlign w:val="bottom"/>
          </w:tcPr>
          <w:p w:rsidR="00F347E3" w:rsidRPr="00CC210A" w:rsidRDefault="00F347E3" w:rsidP="00E309EF">
            <w:pPr>
              <w:widowControl/>
              <w:jc w:val="center"/>
              <w:rPr>
                <w:rFonts w:ascii="Arial" w:hAnsi="Arial" w:cs="Arial"/>
                <w:color w:val="000000"/>
                <w:kern w:val="0"/>
                <w:sz w:val="24"/>
              </w:rPr>
            </w:pPr>
          </w:p>
        </w:tc>
        <w:tc>
          <w:tcPr>
            <w:tcW w:w="1033" w:type="dxa"/>
            <w:tcBorders>
              <w:top w:val="nil"/>
              <w:left w:val="nil"/>
              <w:bottom w:val="single" w:sz="4" w:space="0" w:color="auto"/>
              <w:right w:val="nil"/>
            </w:tcBorders>
            <w:shd w:val="clear" w:color="auto" w:fill="auto"/>
            <w:noWrap/>
            <w:vAlign w:val="bottom"/>
            <w:hideMark/>
          </w:tcPr>
          <w:p w:rsidR="00F347E3" w:rsidRPr="00CC210A" w:rsidRDefault="00F347E3" w:rsidP="00E309EF">
            <w:pPr>
              <w:widowControl/>
              <w:rPr>
                <w:rFonts w:ascii="宋体" w:hAnsi="宋体" w:cs="Arial"/>
                <w:color w:val="000000"/>
                <w:kern w:val="0"/>
                <w:sz w:val="18"/>
                <w:szCs w:val="18"/>
              </w:rPr>
            </w:pPr>
            <w:r w:rsidRPr="00CC210A">
              <w:rPr>
                <w:rFonts w:ascii="宋体" w:hAnsi="宋体" w:cs="Arial" w:hint="eastAsia"/>
                <w:color w:val="000000"/>
                <w:kern w:val="0"/>
                <w:sz w:val="18"/>
                <w:szCs w:val="18"/>
              </w:rPr>
              <w:t>单位：万元</w:t>
            </w:r>
          </w:p>
        </w:tc>
      </w:tr>
      <w:tr w:rsidR="00F347E3" w:rsidRPr="00CC210A" w:rsidTr="000D4E7F">
        <w:trPr>
          <w:trHeight w:val="70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2"/>
                <w:szCs w:val="22"/>
              </w:rPr>
            </w:pPr>
            <w:r w:rsidRPr="00CC210A">
              <w:rPr>
                <w:rFonts w:ascii="宋体" w:hAnsi="宋体" w:cs="Arial" w:hint="eastAsia"/>
                <w:color w:val="000000"/>
                <w:kern w:val="0"/>
                <w:sz w:val="22"/>
                <w:szCs w:val="22"/>
              </w:rPr>
              <w:t>项            目</w:t>
            </w:r>
          </w:p>
        </w:tc>
        <w:tc>
          <w:tcPr>
            <w:tcW w:w="992" w:type="dxa"/>
            <w:tcBorders>
              <w:top w:val="nil"/>
              <w:left w:val="nil"/>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2"/>
                <w:szCs w:val="22"/>
              </w:rPr>
            </w:pPr>
            <w:r w:rsidRPr="00CC210A">
              <w:rPr>
                <w:rFonts w:ascii="宋体" w:hAnsi="宋体" w:cs="Arial" w:hint="eastAsia"/>
                <w:color w:val="000000"/>
                <w:kern w:val="0"/>
                <w:sz w:val="22"/>
                <w:szCs w:val="22"/>
              </w:rPr>
              <w:t>上年支出数</w:t>
            </w:r>
          </w:p>
        </w:tc>
        <w:tc>
          <w:tcPr>
            <w:tcW w:w="993" w:type="dxa"/>
            <w:tcBorders>
              <w:top w:val="nil"/>
              <w:left w:val="nil"/>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2"/>
                <w:szCs w:val="22"/>
              </w:rPr>
            </w:pPr>
            <w:r w:rsidRPr="00CC210A">
              <w:rPr>
                <w:rFonts w:ascii="宋体" w:hAnsi="宋体" w:cs="Arial" w:hint="eastAsia"/>
                <w:color w:val="000000"/>
                <w:kern w:val="0"/>
                <w:sz w:val="22"/>
                <w:szCs w:val="22"/>
              </w:rPr>
              <w:t>年初预算数</w:t>
            </w:r>
          </w:p>
        </w:tc>
        <w:tc>
          <w:tcPr>
            <w:tcW w:w="876" w:type="dxa"/>
            <w:tcBorders>
              <w:top w:val="nil"/>
              <w:left w:val="nil"/>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2"/>
                <w:szCs w:val="22"/>
              </w:rPr>
            </w:pPr>
            <w:r w:rsidRPr="00CC210A">
              <w:rPr>
                <w:rFonts w:ascii="宋体" w:hAnsi="宋体" w:cs="Arial" w:hint="eastAsia"/>
                <w:color w:val="000000"/>
                <w:kern w:val="0"/>
                <w:sz w:val="22"/>
                <w:szCs w:val="22"/>
              </w:rPr>
              <w:t>本年支出数</w:t>
            </w:r>
          </w:p>
        </w:tc>
        <w:tc>
          <w:tcPr>
            <w:tcW w:w="1134" w:type="dxa"/>
            <w:tcBorders>
              <w:top w:val="nil"/>
              <w:left w:val="nil"/>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0"/>
                <w:szCs w:val="20"/>
              </w:rPr>
            </w:pPr>
            <w:r w:rsidRPr="00CC210A">
              <w:rPr>
                <w:rFonts w:ascii="宋体" w:hAnsi="宋体" w:cs="Arial" w:hint="eastAsia"/>
                <w:color w:val="000000"/>
                <w:kern w:val="0"/>
                <w:sz w:val="20"/>
                <w:szCs w:val="20"/>
              </w:rPr>
              <w:t>与预算对比增/减</w:t>
            </w:r>
          </w:p>
        </w:tc>
        <w:tc>
          <w:tcPr>
            <w:tcW w:w="1033" w:type="dxa"/>
            <w:tcBorders>
              <w:top w:val="nil"/>
              <w:left w:val="nil"/>
              <w:bottom w:val="single" w:sz="4" w:space="0" w:color="auto"/>
              <w:right w:val="single" w:sz="4" w:space="0" w:color="auto"/>
            </w:tcBorders>
            <w:shd w:val="clear" w:color="auto" w:fill="auto"/>
            <w:vAlign w:val="center"/>
            <w:hideMark/>
          </w:tcPr>
          <w:p w:rsidR="00F347E3" w:rsidRPr="00CC210A" w:rsidRDefault="00F347E3" w:rsidP="00E309EF">
            <w:pPr>
              <w:widowControl/>
              <w:jc w:val="center"/>
              <w:rPr>
                <w:rFonts w:ascii="宋体" w:hAnsi="宋体" w:cs="Arial"/>
                <w:color w:val="000000"/>
                <w:kern w:val="0"/>
                <w:sz w:val="20"/>
                <w:szCs w:val="20"/>
              </w:rPr>
            </w:pPr>
            <w:r w:rsidRPr="00CC210A">
              <w:rPr>
                <w:rFonts w:ascii="宋体" w:hAnsi="宋体" w:cs="Arial" w:hint="eastAsia"/>
                <w:color w:val="000000"/>
                <w:kern w:val="0"/>
                <w:sz w:val="20"/>
                <w:szCs w:val="20"/>
              </w:rPr>
              <w:t>与上年对比增/减</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（一）支出合计</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204.10</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80</w:t>
            </w:r>
            <w:r w:rsidRPr="00CC210A">
              <w:rPr>
                <w:rFonts w:ascii="宋体" w:hAnsi="宋体" w:cs="Arial" w:hint="eastAsia"/>
                <w:color w:val="000000"/>
                <w:kern w:val="0"/>
                <w:sz w:val="22"/>
                <w:szCs w:val="22"/>
              </w:rPr>
              <w:t>.00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225.35</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145.35</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21.25</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1．因公出国（境）费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146.27</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15.00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195.04</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180.04</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48.77</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2．公务用车购置及运行维护费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47.57</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50.00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17.24</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-32.76</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-30.33</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（1）公务用车购置费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0</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0</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（2）公务用车运行维护费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47.57</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50.00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17.24</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-32.76</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-30.33</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3．公务接待费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10.27</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15</w:t>
            </w:r>
            <w:r w:rsidRPr="00CC210A">
              <w:rPr>
                <w:rFonts w:ascii="宋体" w:hAnsi="宋体" w:cs="Arial" w:hint="eastAsia"/>
                <w:color w:val="000000"/>
                <w:kern w:val="0"/>
                <w:sz w:val="22"/>
                <w:szCs w:val="22"/>
              </w:rPr>
              <w:t>.00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13.07</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-1.93</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2.8</w:t>
            </w:r>
          </w:p>
        </w:tc>
      </w:tr>
      <w:tr w:rsidR="00BA1B37" w:rsidRPr="00CC210A" w:rsidTr="000D4E7F">
        <w:trPr>
          <w:trHeight w:val="308"/>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rsidR="00BA1B37" w:rsidRPr="00CC210A" w:rsidRDefault="00BA1B37" w:rsidP="00E309EF">
            <w:pPr>
              <w:widowControl/>
              <w:jc w:val="left"/>
              <w:rPr>
                <w:rFonts w:ascii="宋体" w:hAnsi="宋体" w:cs="Arial"/>
                <w:color w:val="000000"/>
                <w:kern w:val="0"/>
                <w:sz w:val="22"/>
                <w:szCs w:val="22"/>
              </w:rPr>
            </w:pPr>
            <w:r w:rsidRPr="00CC210A">
              <w:rPr>
                <w:rFonts w:ascii="宋体" w:hAnsi="宋体" w:cs="Arial" w:hint="eastAsia"/>
                <w:color w:val="000000"/>
                <w:kern w:val="0"/>
                <w:sz w:val="22"/>
                <w:szCs w:val="22"/>
              </w:rPr>
              <w:t xml:space="preserve">    （1）国内接待费</w:t>
            </w:r>
          </w:p>
        </w:tc>
        <w:tc>
          <w:tcPr>
            <w:tcW w:w="992"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D9174C">
            <w:pPr>
              <w:widowControl/>
              <w:jc w:val="right"/>
              <w:rPr>
                <w:rFonts w:ascii="宋体" w:hAnsi="宋体" w:cs="Arial"/>
                <w:color w:val="000000"/>
                <w:kern w:val="0"/>
                <w:sz w:val="22"/>
                <w:szCs w:val="22"/>
              </w:rPr>
            </w:pPr>
            <w:r w:rsidRPr="00CC210A">
              <w:rPr>
                <w:rFonts w:ascii="宋体" w:hAnsi="宋体" w:cs="Arial" w:hint="eastAsia"/>
                <w:color w:val="000000"/>
                <w:kern w:val="0"/>
                <w:sz w:val="22"/>
                <w:szCs w:val="22"/>
              </w:rPr>
              <w:t>10.27</w:t>
            </w:r>
          </w:p>
        </w:tc>
        <w:tc>
          <w:tcPr>
            <w:tcW w:w="993"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15</w:t>
            </w:r>
            <w:r w:rsidRPr="00CC210A">
              <w:rPr>
                <w:rFonts w:ascii="宋体" w:hAnsi="宋体" w:cs="Arial" w:hint="eastAsia"/>
                <w:color w:val="000000"/>
                <w:kern w:val="0"/>
                <w:sz w:val="22"/>
                <w:szCs w:val="22"/>
              </w:rPr>
              <w:t>.00</w:t>
            </w:r>
          </w:p>
        </w:tc>
        <w:tc>
          <w:tcPr>
            <w:tcW w:w="876" w:type="dxa"/>
            <w:tcBorders>
              <w:top w:val="nil"/>
              <w:left w:val="nil"/>
              <w:bottom w:val="single" w:sz="4" w:space="0" w:color="auto"/>
              <w:right w:val="single" w:sz="4" w:space="0" w:color="auto"/>
            </w:tcBorders>
            <w:shd w:val="clear" w:color="auto" w:fill="auto"/>
            <w:noWrap/>
            <w:vAlign w:val="center"/>
            <w:hideMark/>
          </w:tcPr>
          <w:p w:rsidR="00BA1B37" w:rsidRPr="00CC210A" w:rsidRDefault="00BA1B37" w:rsidP="00E309EF">
            <w:pPr>
              <w:widowControl/>
              <w:jc w:val="right"/>
              <w:rPr>
                <w:rFonts w:ascii="宋体" w:hAnsi="宋体" w:cs="Arial"/>
                <w:color w:val="000000"/>
                <w:kern w:val="0"/>
                <w:sz w:val="22"/>
                <w:szCs w:val="22"/>
              </w:rPr>
            </w:pPr>
            <w:r>
              <w:rPr>
                <w:rFonts w:ascii="宋体" w:hAnsi="宋体" w:cs="Arial" w:hint="eastAsia"/>
                <w:color w:val="000000"/>
                <w:kern w:val="0"/>
                <w:sz w:val="22"/>
                <w:szCs w:val="22"/>
              </w:rPr>
              <w:t>13.07</w:t>
            </w:r>
          </w:p>
        </w:tc>
        <w:tc>
          <w:tcPr>
            <w:tcW w:w="1134"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-1.93</w:t>
            </w:r>
          </w:p>
        </w:tc>
        <w:tc>
          <w:tcPr>
            <w:tcW w:w="1033" w:type="dxa"/>
            <w:tcBorders>
              <w:top w:val="nil"/>
              <w:left w:val="nil"/>
              <w:bottom w:val="single" w:sz="4" w:space="0" w:color="auto"/>
              <w:right w:val="single" w:sz="4" w:space="0" w:color="auto"/>
            </w:tcBorders>
            <w:shd w:val="clear" w:color="auto" w:fill="auto"/>
            <w:noWrap/>
            <w:vAlign w:val="center"/>
            <w:hideMark/>
          </w:tcPr>
          <w:p w:rsidR="00BA1B37" w:rsidRDefault="00BA1B37">
            <w:pPr>
              <w:jc w:val="right"/>
              <w:rPr>
                <w:rFonts w:ascii="Calibri" w:hAnsi="Calibri" w:cs="宋体"/>
                <w:color w:val="000000"/>
                <w:szCs w:val="21"/>
              </w:rPr>
            </w:pPr>
            <w:r>
              <w:rPr>
                <w:rFonts w:ascii="Calibri" w:hAnsi="Calibri"/>
                <w:color w:val="000000"/>
                <w:szCs w:val="21"/>
              </w:rPr>
              <w:t>2.8</w:t>
            </w:r>
          </w:p>
        </w:tc>
      </w:tr>
    </w:tbl>
    <w:p w:rsidR="005E1C74"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从</w:t>
      </w:r>
      <w:r>
        <w:rPr>
          <w:rFonts w:ascii="仿宋_GB2312" w:eastAsia="仿宋_GB2312" w:hAnsi="宋体"/>
          <w:color w:val="000000"/>
          <w:sz w:val="32"/>
          <w:szCs w:val="32"/>
        </w:rPr>
        <w:t>上表可看出我校</w:t>
      </w:r>
      <w:r>
        <w:rPr>
          <w:rFonts w:ascii="仿宋_GB2312" w:eastAsia="仿宋_GB2312" w:hAnsi="宋体" w:hint="eastAsia"/>
          <w:color w:val="000000"/>
          <w:sz w:val="32"/>
          <w:szCs w:val="32"/>
        </w:rPr>
        <w:t>财</w:t>
      </w:r>
      <w:r>
        <w:rPr>
          <w:rFonts w:ascii="仿宋_GB2312" w:eastAsia="仿宋_GB2312" w:hAnsi="宋体"/>
          <w:color w:val="000000"/>
          <w:sz w:val="32"/>
          <w:szCs w:val="32"/>
        </w:rPr>
        <w:t>政</w:t>
      </w:r>
      <w:r>
        <w:rPr>
          <w:rFonts w:ascii="仿宋_GB2312" w:eastAsia="仿宋_GB2312" w:hAnsi="宋体" w:hint="eastAsia"/>
          <w:color w:val="000000"/>
          <w:sz w:val="32"/>
          <w:szCs w:val="32"/>
        </w:rPr>
        <w:t>一般</w:t>
      </w:r>
      <w:r>
        <w:rPr>
          <w:rFonts w:ascii="仿宋_GB2312" w:eastAsia="仿宋_GB2312" w:hAnsi="宋体"/>
          <w:color w:val="000000"/>
          <w:sz w:val="32"/>
          <w:szCs w:val="32"/>
        </w:rPr>
        <w:t>预算</w:t>
      </w:r>
      <w:r>
        <w:rPr>
          <w:rFonts w:ascii="仿宋_GB2312" w:eastAsia="仿宋_GB2312" w:hAnsi="宋体" w:hint="eastAsia"/>
          <w:color w:val="000000"/>
          <w:sz w:val="32"/>
          <w:szCs w:val="32"/>
        </w:rPr>
        <w:t>拨</w:t>
      </w:r>
      <w:r>
        <w:rPr>
          <w:rFonts w:ascii="仿宋_GB2312" w:eastAsia="仿宋_GB2312" w:hAnsi="宋体"/>
          <w:color w:val="000000"/>
          <w:sz w:val="32"/>
          <w:szCs w:val="32"/>
        </w:rPr>
        <w:t>款</w:t>
      </w:r>
      <w:r>
        <w:rPr>
          <w:rFonts w:ascii="仿宋_GB2312" w:eastAsia="仿宋_GB2312" w:hAnsi="宋体"/>
          <w:color w:val="000000"/>
          <w:sz w:val="32"/>
          <w:szCs w:val="32"/>
        </w:rPr>
        <w:t>“</w:t>
      </w:r>
      <w:r>
        <w:rPr>
          <w:rFonts w:ascii="仿宋_GB2312" w:eastAsia="仿宋_GB2312" w:hAnsi="宋体"/>
          <w:color w:val="000000"/>
          <w:sz w:val="32"/>
          <w:szCs w:val="32"/>
        </w:rPr>
        <w:t>三公</w:t>
      </w:r>
      <w:r>
        <w:rPr>
          <w:rFonts w:ascii="仿宋_GB2312" w:eastAsia="仿宋_GB2312" w:hAnsi="宋体"/>
          <w:color w:val="000000"/>
          <w:sz w:val="32"/>
          <w:szCs w:val="32"/>
        </w:rPr>
        <w:t>”</w:t>
      </w:r>
      <w:r>
        <w:rPr>
          <w:rFonts w:ascii="仿宋_GB2312" w:eastAsia="仿宋_GB2312" w:hAnsi="宋体"/>
          <w:color w:val="000000"/>
          <w:sz w:val="32"/>
          <w:szCs w:val="32"/>
        </w:rPr>
        <w:t>经费支出较</w:t>
      </w:r>
      <w:r>
        <w:rPr>
          <w:rFonts w:ascii="仿宋_GB2312" w:eastAsia="仿宋_GB2312" w:hAnsi="宋体" w:hint="eastAsia"/>
          <w:color w:val="000000"/>
          <w:sz w:val="32"/>
          <w:szCs w:val="32"/>
        </w:rPr>
        <w:t>年</w:t>
      </w:r>
      <w:r>
        <w:rPr>
          <w:rFonts w:ascii="仿宋_GB2312" w:eastAsia="仿宋_GB2312" w:hAnsi="宋体"/>
          <w:color w:val="000000"/>
          <w:sz w:val="32"/>
          <w:szCs w:val="32"/>
        </w:rPr>
        <w:t>初预</w:t>
      </w:r>
      <w:r>
        <w:rPr>
          <w:rFonts w:ascii="仿宋_GB2312" w:eastAsia="仿宋_GB2312" w:hAnsi="宋体" w:hint="eastAsia"/>
          <w:color w:val="000000"/>
          <w:sz w:val="32"/>
          <w:szCs w:val="32"/>
        </w:rPr>
        <w:t>算</w:t>
      </w:r>
      <w:r>
        <w:rPr>
          <w:rFonts w:ascii="仿宋_GB2312" w:eastAsia="仿宋_GB2312" w:hAnsi="宋体"/>
          <w:color w:val="000000"/>
          <w:sz w:val="32"/>
          <w:szCs w:val="32"/>
        </w:rPr>
        <w:t>增加</w:t>
      </w:r>
      <w:r w:rsidR="00072C5A">
        <w:rPr>
          <w:rFonts w:ascii="仿宋_GB2312" w:eastAsia="仿宋_GB2312" w:hAnsi="宋体" w:hint="eastAsia"/>
          <w:color w:val="000000"/>
          <w:sz w:val="32"/>
          <w:szCs w:val="32"/>
        </w:rPr>
        <w:t>145.35</w:t>
      </w:r>
      <w:r>
        <w:rPr>
          <w:rFonts w:ascii="仿宋_GB2312" w:eastAsia="仿宋_GB2312" w:hAnsi="宋体" w:hint="eastAsia"/>
          <w:color w:val="000000"/>
          <w:sz w:val="32"/>
          <w:szCs w:val="32"/>
        </w:rPr>
        <w:t>万</w:t>
      </w:r>
      <w:r>
        <w:rPr>
          <w:rFonts w:ascii="仿宋_GB2312" w:eastAsia="仿宋_GB2312" w:hAnsi="宋体"/>
          <w:color w:val="000000"/>
          <w:sz w:val="32"/>
          <w:szCs w:val="32"/>
        </w:rPr>
        <w:t>元，</w:t>
      </w:r>
      <w:r w:rsidR="006D6410">
        <w:rPr>
          <w:rFonts w:ascii="仿宋_GB2312" w:eastAsia="仿宋_GB2312" w:hAnsi="宋体" w:hint="eastAsia"/>
          <w:color w:val="000000"/>
          <w:sz w:val="32"/>
          <w:szCs w:val="32"/>
        </w:rPr>
        <w:t>较上年增加21.25万元。</w:t>
      </w:r>
      <w:r w:rsidR="00FD4AA0">
        <w:rPr>
          <w:rFonts w:ascii="仿宋_GB2312" w:eastAsia="仿宋_GB2312" w:hAnsi="宋体" w:hint="eastAsia"/>
          <w:color w:val="000000"/>
          <w:sz w:val="32"/>
          <w:szCs w:val="32"/>
        </w:rPr>
        <w:t>原因如下：</w:t>
      </w:r>
    </w:p>
    <w:p w:rsidR="005E1C74" w:rsidRPr="005E1C74" w:rsidRDefault="005E1C74" w:rsidP="005E1C74">
      <w:pPr>
        <w:ind w:firstLine="640"/>
        <w:rPr>
          <w:rFonts w:ascii="仿宋_GB2312" w:eastAsia="仿宋_GB2312" w:hAnsi="宋体"/>
          <w:color w:val="000000"/>
          <w:sz w:val="32"/>
          <w:szCs w:val="32"/>
        </w:rPr>
      </w:pPr>
      <w:r w:rsidRPr="005E1C74">
        <w:rPr>
          <w:rFonts w:ascii="仿宋_GB2312" w:eastAsia="仿宋_GB2312" w:hAnsi="宋体" w:hint="eastAsia"/>
          <w:color w:val="000000"/>
          <w:sz w:val="32"/>
          <w:szCs w:val="32"/>
        </w:rPr>
        <w:t>1、</w:t>
      </w:r>
      <w:r w:rsidR="00C56343" w:rsidRPr="005E1C74">
        <w:rPr>
          <w:rFonts w:ascii="仿宋_GB2312" w:eastAsia="仿宋_GB2312" w:hAnsi="宋体" w:hint="eastAsia"/>
          <w:color w:val="000000"/>
          <w:sz w:val="32"/>
          <w:szCs w:val="32"/>
        </w:rPr>
        <w:t>因公出国（境）</w:t>
      </w:r>
      <w:proofErr w:type="gramStart"/>
      <w:r w:rsidR="00C56343" w:rsidRPr="005E1C74">
        <w:rPr>
          <w:rFonts w:ascii="仿宋_GB2312" w:eastAsia="仿宋_GB2312" w:hAnsi="宋体" w:hint="eastAsia"/>
          <w:color w:val="000000"/>
          <w:sz w:val="32"/>
          <w:szCs w:val="32"/>
        </w:rPr>
        <w:t>费较年初</w:t>
      </w:r>
      <w:proofErr w:type="gramEnd"/>
      <w:r w:rsidR="00C56343" w:rsidRPr="005E1C74">
        <w:rPr>
          <w:rFonts w:ascii="仿宋_GB2312" w:eastAsia="仿宋_GB2312" w:hAnsi="宋体" w:hint="eastAsia"/>
          <w:color w:val="000000"/>
          <w:sz w:val="32"/>
          <w:szCs w:val="32"/>
        </w:rPr>
        <w:t>预算增加180.04万元，主要</w:t>
      </w:r>
      <w:r w:rsidR="00C56343" w:rsidRPr="005E1C74">
        <w:rPr>
          <w:rFonts w:ascii="仿宋_GB2312" w:eastAsia="仿宋_GB2312" w:hAnsi="宋体"/>
          <w:color w:val="000000"/>
          <w:sz w:val="32"/>
          <w:szCs w:val="32"/>
        </w:rPr>
        <w:t>是</w:t>
      </w:r>
      <w:r w:rsidR="00C56343" w:rsidRPr="005E1C74">
        <w:rPr>
          <w:rFonts w:ascii="仿宋_GB2312" w:eastAsia="仿宋_GB2312" w:hAnsi="宋体" w:hint="eastAsia"/>
          <w:color w:val="000000"/>
          <w:sz w:val="32"/>
          <w:szCs w:val="32"/>
        </w:rPr>
        <w:t>部分财政专项资金其收支未列入学校部门预算反映</w:t>
      </w:r>
      <w:r w:rsidR="00170E95" w:rsidRPr="005E1C74">
        <w:rPr>
          <w:rFonts w:ascii="仿宋_GB2312" w:eastAsia="仿宋_GB2312" w:hAnsi="宋体" w:hint="eastAsia"/>
          <w:color w:val="000000"/>
          <w:sz w:val="32"/>
          <w:szCs w:val="32"/>
        </w:rPr>
        <w:t>，但部门决算包含了这部分资金的因公出国（境）费</w:t>
      </w:r>
      <w:r w:rsidR="00E6688A" w:rsidRPr="005E1C74">
        <w:rPr>
          <w:rFonts w:ascii="仿宋_GB2312" w:eastAsia="仿宋_GB2312" w:hAnsi="宋体" w:hint="eastAsia"/>
          <w:color w:val="000000"/>
          <w:sz w:val="32"/>
          <w:szCs w:val="32"/>
        </w:rPr>
        <w:t>支出</w:t>
      </w:r>
      <w:r w:rsidR="00170E95" w:rsidRPr="005E1C74">
        <w:rPr>
          <w:rFonts w:ascii="仿宋_GB2312" w:eastAsia="仿宋_GB2312" w:hAnsi="宋体" w:hint="eastAsia"/>
          <w:color w:val="000000"/>
          <w:sz w:val="32"/>
          <w:szCs w:val="32"/>
        </w:rPr>
        <w:t>180.04万元</w:t>
      </w:r>
      <w:r w:rsidR="00E6688A" w:rsidRPr="005E1C74">
        <w:rPr>
          <w:rFonts w:ascii="仿宋_GB2312" w:eastAsia="仿宋_GB2312" w:hAnsi="宋体" w:hint="eastAsia"/>
          <w:color w:val="000000"/>
          <w:sz w:val="32"/>
          <w:szCs w:val="32"/>
        </w:rPr>
        <w:t>；</w:t>
      </w:r>
      <w:r w:rsidR="00170E95" w:rsidRPr="005E1C74">
        <w:rPr>
          <w:rFonts w:ascii="仿宋_GB2312" w:eastAsia="仿宋_GB2312" w:hAnsi="宋体" w:hint="eastAsia"/>
          <w:color w:val="000000"/>
          <w:sz w:val="32"/>
          <w:szCs w:val="32"/>
        </w:rPr>
        <w:t>较上年增加48.77万元</w:t>
      </w:r>
      <w:r w:rsidR="00E6688A" w:rsidRPr="005E1C74">
        <w:rPr>
          <w:rFonts w:ascii="仿宋_GB2312" w:eastAsia="仿宋_GB2312" w:hAnsi="宋体" w:hint="eastAsia"/>
          <w:color w:val="000000"/>
          <w:sz w:val="32"/>
          <w:szCs w:val="32"/>
        </w:rPr>
        <w:t>，</w:t>
      </w:r>
      <w:r w:rsidR="00791AFC" w:rsidRPr="005E1C74">
        <w:rPr>
          <w:rFonts w:ascii="仿宋_GB2312" w:eastAsia="仿宋_GB2312" w:hAnsi="宋体" w:hint="eastAsia"/>
          <w:color w:val="000000"/>
          <w:sz w:val="32"/>
          <w:szCs w:val="32"/>
        </w:rPr>
        <w:t>主要是财政专项资金</w:t>
      </w:r>
      <w:r w:rsidR="00170E95" w:rsidRPr="005E1C74">
        <w:rPr>
          <w:rFonts w:ascii="仿宋_GB2312" w:eastAsia="仿宋_GB2312" w:hAnsi="宋体" w:hint="eastAsia"/>
          <w:color w:val="000000"/>
          <w:sz w:val="32"/>
          <w:szCs w:val="32"/>
        </w:rPr>
        <w:t>本年度</w:t>
      </w:r>
      <w:r w:rsidR="00C56343" w:rsidRPr="005E1C74">
        <w:rPr>
          <w:rFonts w:ascii="仿宋_GB2312" w:eastAsia="仿宋_GB2312" w:hAnsi="宋体" w:hint="eastAsia"/>
          <w:color w:val="000000"/>
          <w:sz w:val="32"/>
          <w:szCs w:val="32"/>
        </w:rPr>
        <w:t>用于学校</w:t>
      </w:r>
      <w:proofErr w:type="gramStart"/>
      <w:r w:rsidR="00C56343" w:rsidRPr="005E1C74">
        <w:rPr>
          <w:rFonts w:ascii="仿宋_GB2312" w:eastAsia="仿宋_GB2312" w:hAnsi="宋体" w:hint="eastAsia"/>
          <w:color w:val="000000"/>
          <w:sz w:val="32"/>
          <w:szCs w:val="32"/>
        </w:rPr>
        <w:t>“</w:t>
      </w:r>
      <w:proofErr w:type="gramEnd"/>
      <w:r w:rsidR="00C56343" w:rsidRPr="005E1C74">
        <w:rPr>
          <w:rFonts w:ascii="仿宋_GB2312" w:eastAsia="仿宋_GB2312" w:hAnsi="宋体" w:hint="eastAsia"/>
          <w:color w:val="000000"/>
          <w:sz w:val="32"/>
          <w:szCs w:val="32"/>
        </w:rPr>
        <w:t>创新强校“工程项目教师队伍建设的培训、研讨、访学等支</w:t>
      </w:r>
      <w:r w:rsidR="00C56343" w:rsidRPr="005E1C74">
        <w:rPr>
          <w:rFonts w:ascii="仿宋_GB2312" w:eastAsia="仿宋_GB2312" w:hAnsi="宋体"/>
          <w:color w:val="000000"/>
          <w:sz w:val="32"/>
          <w:szCs w:val="32"/>
        </w:rPr>
        <w:t>出</w:t>
      </w:r>
      <w:r w:rsidR="00791AFC" w:rsidRPr="005E1C74">
        <w:rPr>
          <w:rFonts w:ascii="仿宋_GB2312" w:eastAsia="仿宋_GB2312" w:hAnsi="宋体" w:hint="eastAsia"/>
          <w:color w:val="000000"/>
          <w:sz w:val="32"/>
          <w:szCs w:val="32"/>
        </w:rPr>
        <w:t>较</w:t>
      </w:r>
      <w:r w:rsidR="00791AFC" w:rsidRPr="005E1C74">
        <w:rPr>
          <w:rFonts w:ascii="仿宋_GB2312" w:eastAsia="仿宋_GB2312" w:hAnsi="宋体" w:hint="eastAsia"/>
          <w:color w:val="000000"/>
          <w:sz w:val="32"/>
          <w:szCs w:val="32"/>
        </w:rPr>
        <w:lastRenderedPageBreak/>
        <w:t>上年增加</w:t>
      </w:r>
      <w:r w:rsidR="0064700D" w:rsidRPr="005E1C74">
        <w:rPr>
          <w:rFonts w:ascii="仿宋_GB2312" w:eastAsia="仿宋_GB2312" w:hAnsi="宋体" w:hint="eastAsia"/>
          <w:color w:val="000000"/>
          <w:sz w:val="32"/>
          <w:szCs w:val="32"/>
        </w:rPr>
        <w:t>33.77万元。</w:t>
      </w:r>
    </w:p>
    <w:p w:rsidR="00FD4AA0" w:rsidRDefault="005E1C74" w:rsidP="005E1C74">
      <w:pPr>
        <w:ind w:firstLine="640"/>
        <w:rPr>
          <w:rFonts w:ascii="仿宋_GB2312" w:eastAsia="仿宋_GB2312" w:hAnsi="宋体"/>
          <w:color w:val="000000"/>
          <w:sz w:val="32"/>
          <w:szCs w:val="32"/>
        </w:rPr>
      </w:pPr>
      <w:r w:rsidRPr="005E1C74">
        <w:rPr>
          <w:rFonts w:ascii="仿宋_GB2312" w:eastAsia="仿宋_GB2312" w:hAnsi="宋体" w:hint="eastAsia"/>
          <w:color w:val="000000"/>
          <w:sz w:val="32"/>
          <w:szCs w:val="32"/>
        </w:rPr>
        <w:t>2、</w:t>
      </w:r>
      <w:r w:rsidR="00FD4AA0" w:rsidRPr="00FD4AA0">
        <w:rPr>
          <w:rFonts w:ascii="仿宋_GB2312" w:eastAsia="仿宋_GB2312" w:hAnsi="宋体" w:hint="eastAsia"/>
          <w:color w:val="000000"/>
          <w:sz w:val="32"/>
          <w:szCs w:val="32"/>
        </w:rPr>
        <w:t>公务用车购置及运行维护费</w:t>
      </w:r>
      <w:r w:rsidR="00FD4AA0">
        <w:rPr>
          <w:rFonts w:ascii="仿宋_GB2312" w:eastAsia="仿宋_GB2312" w:hAnsi="宋体" w:hint="eastAsia"/>
          <w:color w:val="000000"/>
          <w:sz w:val="32"/>
          <w:szCs w:val="32"/>
        </w:rPr>
        <w:t>较年初预算减少32.76万元、较上年减少30.33万元，主要是去年学校按照公务用车改革的精神，将原残旧的</w:t>
      </w:r>
      <w:r w:rsidR="00256400">
        <w:rPr>
          <w:rFonts w:ascii="仿宋_GB2312" w:eastAsia="仿宋_GB2312" w:hAnsi="宋体" w:hint="eastAsia"/>
          <w:color w:val="000000"/>
          <w:sz w:val="32"/>
          <w:szCs w:val="32"/>
        </w:rPr>
        <w:t>8台车</w:t>
      </w:r>
      <w:r w:rsidR="00FD4AA0">
        <w:rPr>
          <w:rFonts w:ascii="仿宋_GB2312" w:eastAsia="仿宋_GB2312" w:hAnsi="宋体" w:hint="eastAsia"/>
          <w:color w:val="000000"/>
          <w:sz w:val="32"/>
          <w:szCs w:val="32"/>
        </w:rPr>
        <w:t>辆进行了拍卖及报废处置</w:t>
      </w:r>
      <w:r w:rsidR="00310C59">
        <w:rPr>
          <w:rFonts w:ascii="仿宋_GB2312" w:eastAsia="仿宋_GB2312" w:hAnsi="宋体" w:hint="eastAsia"/>
          <w:color w:val="000000"/>
          <w:sz w:val="32"/>
          <w:szCs w:val="32"/>
        </w:rPr>
        <w:t>，未新增购置车辆</w:t>
      </w:r>
      <w:r w:rsidR="00FD4AA0">
        <w:rPr>
          <w:rFonts w:ascii="仿宋_GB2312" w:eastAsia="仿宋_GB2312" w:hAnsi="宋体" w:hint="eastAsia"/>
          <w:color w:val="000000"/>
          <w:sz w:val="32"/>
          <w:szCs w:val="32"/>
        </w:rPr>
        <w:t>。</w:t>
      </w:r>
    </w:p>
    <w:p w:rsidR="00F347E3" w:rsidRPr="005E1C74" w:rsidRDefault="00FD4AA0" w:rsidP="005E1C74">
      <w:pPr>
        <w:ind w:firstLine="640"/>
        <w:rPr>
          <w:rFonts w:ascii="仿宋_GB2312" w:eastAsia="仿宋_GB2312" w:hAnsi="宋体"/>
          <w:color w:val="000000"/>
          <w:sz w:val="32"/>
          <w:szCs w:val="32"/>
        </w:rPr>
      </w:pPr>
      <w:r>
        <w:rPr>
          <w:rFonts w:ascii="仿宋_GB2312" w:eastAsia="仿宋_GB2312" w:hAnsi="宋体" w:hint="eastAsia"/>
          <w:color w:val="000000"/>
          <w:sz w:val="32"/>
          <w:szCs w:val="32"/>
        </w:rPr>
        <w:t>3</w:t>
      </w:r>
      <w:r w:rsidR="003C2A9C">
        <w:rPr>
          <w:rFonts w:ascii="仿宋_GB2312" w:eastAsia="仿宋_GB2312" w:hAnsi="宋体" w:hint="eastAsia"/>
          <w:color w:val="000000"/>
          <w:sz w:val="32"/>
          <w:szCs w:val="32"/>
        </w:rPr>
        <w:t>、</w:t>
      </w:r>
      <w:r w:rsidR="003C2A9C" w:rsidRPr="003C2A9C">
        <w:rPr>
          <w:rFonts w:ascii="仿宋_GB2312" w:eastAsia="仿宋_GB2312" w:hAnsi="宋体" w:hint="eastAsia"/>
          <w:color w:val="000000"/>
          <w:sz w:val="32"/>
          <w:szCs w:val="32"/>
        </w:rPr>
        <w:t>公务</w:t>
      </w:r>
      <w:proofErr w:type="gramStart"/>
      <w:r w:rsidR="003C2A9C" w:rsidRPr="003C2A9C">
        <w:rPr>
          <w:rFonts w:ascii="仿宋_GB2312" w:eastAsia="仿宋_GB2312" w:hAnsi="宋体" w:hint="eastAsia"/>
          <w:color w:val="000000"/>
          <w:sz w:val="32"/>
          <w:szCs w:val="32"/>
        </w:rPr>
        <w:t>接待费</w:t>
      </w:r>
      <w:r w:rsidR="003C2A9C">
        <w:rPr>
          <w:rFonts w:ascii="仿宋_GB2312" w:eastAsia="仿宋_GB2312" w:hAnsi="宋体" w:hint="eastAsia"/>
          <w:color w:val="000000"/>
          <w:sz w:val="32"/>
          <w:szCs w:val="32"/>
        </w:rPr>
        <w:t>较年初</w:t>
      </w:r>
      <w:proofErr w:type="gramEnd"/>
      <w:r w:rsidR="003C2A9C">
        <w:rPr>
          <w:rFonts w:ascii="仿宋_GB2312" w:eastAsia="仿宋_GB2312" w:hAnsi="宋体" w:hint="eastAsia"/>
          <w:color w:val="000000"/>
          <w:sz w:val="32"/>
          <w:szCs w:val="32"/>
        </w:rPr>
        <w:t>预算减少1.93万元，较上年增加2.8万元，其主原因是接待人员的</w:t>
      </w:r>
      <w:proofErr w:type="gramStart"/>
      <w:r w:rsidR="003C2A9C">
        <w:rPr>
          <w:rFonts w:ascii="仿宋_GB2312" w:eastAsia="仿宋_GB2312" w:hAnsi="宋体" w:hint="eastAsia"/>
          <w:color w:val="000000"/>
          <w:sz w:val="32"/>
          <w:szCs w:val="32"/>
        </w:rPr>
        <w:t>批次较</w:t>
      </w:r>
      <w:proofErr w:type="gramEnd"/>
      <w:r w:rsidR="003C2A9C">
        <w:rPr>
          <w:rFonts w:ascii="仿宋_GB2312" w:eastAsia="仿宋_GB2312" w:hAnsi="宋体" w:hint="eastAsia"/>
          <w:color w:val="000000"/>
          <w:sz w:val="32"/>
          <w:szCs w:val="32"/>
        </w:rPr>
        <w:t>上年增加25批。</w:t>
      </w:r>
    </w:p>
    <w:p w:rsidR="00F347E3" w:rsidRDefault="00F347E3" w:rsidP="00F347E3">
      <w:pPr>
        <w:pStyle w:val="a3"/>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因公出国（境）费支出</w:t>
      </w:r>
      <w:r w:rsidR="007B5334">
        <w:rPr>
          <w:rFonts w:ascii="仿宋_GB2312" w:eastAsia="仿宋_GB2312" w:hAnsi="宋体" w:hint="eastAsia"/>
          <w:color w:val="000000"/>
          <w:sz w:val="32"/>
          <w:szCs w:val="32"/>
        </w:rPr>
        <w:t>195.04</w:t>
      </w:r>
      <w:r w:rsidRPr="00E901C8">
        <w:rPr>
          <w:rFonts w:ascii="仿宋_GB2312" w:eastAsia="仿宋_GB2312" w:hAnsi="宋体" w:hint="eastAsia"/>
          <w:color w:val="000000"/>
          <w:sz w:val="32"/>
          <w:szCs w:val="32"/>
        </w:rPr>
        <w:t>万元，主要</w:t>
      </w:r>
      <w:r>
        <w:rPr>
          <w:rFonts w:ascii="仿宋_GB2312" w:eastAsia="仿宋_GB2312" w:hAnsi="宋体" w:hint="eastAsia"/>
          <w:color w:val="000000"/>
          <w:sz w:val="32"/>
          <w:szCs w:val="32"/>
        </w:rPr>
        <w:t>用于教师</w:t>
      </w:r>
      <w:r w:rsidR="007B5334">
        <w:rPr>
          <w:rFonts w:ascii="仿宋_GB2312" w:eastAsia="仿宋_GB2312" w:hAnsi="宋体" w:hint="eastAsia"/>
          <w:color w:val="000000"/>
          <w:sz w:val="32"/>
          <w:szCs w:val="32"/>
        </w:rPr>
        <w:t>出国（境）参加研讨会</w:t>
      </w:r>
      <w:r>
        <w:rPr>
          <w:rFonts w:ascii="仿宋_GB2312" w:eastAsia="仿宋_GB2312" w:hAnsi="宋体" w:hint="eastAsia"/>
          <w:color w:val="000000"/>
          <w:sz w:val="32"/>
          <w:szCs w:val="32"/>
        </w:rPr>
        <w:t>、出国（境）培训、学术交流。201</w:t>
      </w:r>
      <w:r w:rsidR="007B5334">
        <w:rPr>
          <w:rFonts w:ascii="仿宋_GB2312" w:eastAsia="仿宋_GB2312" w:hAnsi="宋体" w:hint="eastAsia"/>
          <w:color w:val="000000"/>
          <w:sz w:val="32"/>
          <w:szCs w:val="32"/>
        </w:rPr>
        <w:t>7</w:t>
      </w:r>
      <w:r>
        <w:rPr>
          <w:rFonts w:ascii="仿宋_GB2312" w:eastAsia="仿宋_GB2312" w:hAnsi="宋体" w:hint="eastAsia"/>
          <w:color w:val="000000"/>
          <w:sz w:val="32"/>
          <w:szCs w:val="32"/>
        </w:rPr>
        <w:t>年的因公出国（境）组团数</w:t>
      </w:r>
      <w:r w:rsidR="007B5334">
        <w:rPr>
          <w:rFonts w:ascii="仿宋_GB2312" w:eastAsia="仿宋_GB2312" w:hAnsi="宋体" w:hint="eastAsia"/>
          <w:color w:val="000000"/>
          <w:sz w:val="32"/>
          <w:szCs w:val="32"/>
        </w:rPr>
        <w:t>18</w:t>
      </w:r>
      <w:r>
        <w:rPr>
          <w:rFonts w:ascii="仿宋_GB2312" w:eastAsia="仿宋_GB2312" w:hAnsi="宋体" w:hint="eastAsia"/>
          <w:color w:val="000000"/>
          <w:sz w:val="32"/>
          <w:szCs w:val="32"/>
        </w:rPr>
        <w:t>个，人数</w:t>
      </w:r>
      <w:r w:rsidR="007B5334">
        <w:rPr>
          <w:rFonts w:ascii="仿宋_GB2312" w:eastAsia="仿宋_GB2312" w:hAnsi="宋体" w:hint="eastAsia"/>
          <w:color w:val="000000"/>
          <w:sz w:val="32"/>
          <w:szCs w:val="32"/>
        </w:rPr>
        <w:t>108</w:t>
      </w:r>
      <w:r>
        <w:rPr>
          <w:rFonts w:ascii="仿宋_GB2312" w:eastAsia="仿宋_GB2312" w:hAnsi="宋体" w:hint="eastAsia"/>
          <w:color w:val="000000"/>
          <w:sz w:val="32"/>
          <w:szCs w:val="32"/>
        </w:rPr>
        <w:t>人。</w:t>
      </w:r>
    </w:p>
    <w:p w:rsidR="00F347E3"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四、政府采购支出说明</w:t>
      </w:r>
    </w:p>
    <w:p w:rsidR="00F347E3" w:rsidRPr="00504F0D"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201</w:t>
      </w:r>
      <w:r w:rsidR="000E3632">
        <w:rPr>
          <w:rFonts w:ascii="仿宋_GB2312" w:eastAsia="仿宋_GB2312" w:hAnsi="宋体" w:hint="eastAsia"/>
          <w:color w:val="000000"/>
          <w:sz w:val="32"/>
          <w:szCs w:val="32"/>
        </w:rPr>
        <w:t>7</w:t>
      </w:r>
      <w:r>
        <w:rPr>
          <w:rFonts w:ascii="仿宋_GB2312" w:eastAsia="仿宋_GB2312" w:hAnsi="宋体" w:hint="eastAsia"/>
          <w:color w:val="000000"/>
          <w:sz w:val="32"/>
          <w:szCs w:val="32"/>
        </w:rPr>
        <w:t>年我校政府采购支出总额</w:t>
      </w:r>
      <w:r w:rsidR="00142AC7">
        <w:rPr>
          <w:rFonts w:ascii="仿宋_GB2312" w:eastAsia="仿宋_GB2312" w:hAnsi="宋体" w:hint="eastAsia"/>
          <w:color w:val="000000"/>
          <w:sz w:val="32"/>
          <w:szCs w:val="32"/>
        </w:rPr>
        <w:t>7524.78</w:t>
      </w:r>
      <w:r>
        <w:rPr>
          <w:rFonts w:ascii="仿宋_GB2312" w:eastAsia="仿宋_GB2312" w:hAnsi="宋体" w:hint="eastAsia"/>
          <w:color w:val="000000"/>
          <w:sz w:val="32"/>
          <w:szCs w:val="32"/>
        </w:rPr>
        <w:t>万元，其中：政府采购货物支出</w:t>
      </w:r>
      <w:r w:rsidR="00142AC7">
        <w:rPr>
          <w:rFonts w:ascii="仿宋_GB2312" w:eastAsia="仿宋_GB2312" w:hAnsi="宋体" w:hint="eastAsia"/>
          <w:color w:val="000000"/>
          <w:sz w:val="32"/>
          <w:szCs w:val="32"/>
        </w:rPr>
        <w:t>3680.71</w:t>
      </w:r>
      <w:r>
        <w:rPr>
          <w:rFonts w:ascii="仿宋_GB2312" w:eastAsia="仿宋_GB2312" w:hAnsi="宋体" w:hint="eastAsia"/>
          <w:color w:val="000000"/>
          <w:sz w:val="32"/>
          <w:szCs w:val="32"/>
        </w:rPr>
        <w:t>万元、政府采购工程支出</w:t>
      </w:r>
      <w:r w:rsidR="00142AC7">
        <w:rPr>
          <w:rFonts w:ascii="仿宋_GB2312" w:eastAsia="仿宋_GB2312" w:hAnsi="宋体" w:hint="eastAsia"/>
          <w:color w:val="000000"/>
          <w:sz w:val="32"/>
          <w:szCs w:val="32"/>
        </w:rPr>
        <w:t>2055.84</w:t>
      </w:r>
      <w:r>
        <w:rPr>
          <w:rFonts w:ascii="仿宋_GB2312" w:eastAsia="仿宋_GB2312" w:hAnsi="宋体" w:hint="eastAsia"/>
          <w:color w:val="000000"/>
          <w:sz w:val="32"/>
          <w:szCs w:val="32"/>
        </w:rPr>
        <w:t>万元、政府采购服务支出</w:t>
      </w:r>
      <w:r w:rsidR="00142AC7">
        <w:rPr>
          <w:rFonts w:ascii="仿宋_GB2312" w:eastAsia="仿宋_GB2312" w:hAnsi="宋体" w:hint="eastAsia"/>
          <w:color w:val="000000"/>
          <w:sz w:val="32"/>
          <w:szCs w:val="32"/>
        </w:rPr>
        <w:t>1788.23</w:t>
      </w:r>
      <w:r>
        <w:rPr>
          <w:rFonts w:ascii="仿宋_GB2312" w:eastAsia="仿宋_GB2312" w:hAnsi="宋体" w:hint="eastAsia"/>
          <w:color w:val="000000"/>
          <w:sz w:val="32"/>
          <w:szCs w:val="32"/>
        </w:rPr>
        <w:t>万元。</w:t>
      </w:r>
    </w:p>
    <w:p w:rsidR="00F347E3" w:rsidRDefault="00F347E3" w:rsidP="00F347E3">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五、国有资产占用情况说明</w:t>
      </w:r>
    </w:p>
    <w:p w:rsidR="00F347E3" w:rsidRDefault="00F347E3" w:rsidP="00F347E3">
      <w:pPr>
        <w:ind w:firstLineChars="200" w:firstLine="640"/>
        <w:rPr>
          <w:rFonts w:ascii="仿宋_GB2312" w:eastAsia="仿宋_GB2312" w:hAnsi="宋体"/>
          <w:color w:val="FF0000"/>
          <w:sz w:val="32"/>
          <w:szCs w:val="32"/>
        </w:rPr>
      </w:pPr>
      <w:r>
        <w:rPr>
          <w:rFonts w:ascii="仿宋_GB2312" w:eastAsia="仿宋_GB2312" w:hAnsi="宋体" w:hint="eastAsia"/>
          <w:color w:val="000000"/>
          <w:sz w:val="32"/>
          <w:szCs w:val="32"/>
        </w:rPr>
        <w:t>截止2</w:t>
      </w:r>
      <w:r>
        <w:rPr>
          <w:rFonts w:ascii="仿宋_GB2312" w:eastAsia="仿宋_GB2312" w:hAnsi="宋体"/>
          <w:color w:val="000000"/>
          <w:sz w:val="32"/>
          <w:szCs w:val="32"/>
        </w:rPr>
        <w:t>01</w:t>
      </w:r>
      <w:r w:rsidR="004A5FFE">
        <w:rPr>
          <w:rFonts w:ascii="仿宋_GB2312" w:eastAsia="仿宋_GB2312" w:hAnsi="宋体" w:hint="eastAsia"/>
          <w:color w:val="000000"/>
          <w:sz w:val="32"/>
          <w:szCs w:val="32"/>
        </w:rPr>
        <w:t>7</w:t>
      </w:r>
      <w:r>
        <w:rPr>
          <w:rFonts w:ascii="仿宋_GB2312" w:eastAsia="仿宋_GB2312" w:hAnsi="宋体" w:hint="eastAsia"/>
          <w:color w:val="000000"/>
          <w:sz w:val="32"/>
          <w:szCs w:val="32"/>
        </w:rPr>
        <w:t>年12月31日，我校共有车辆</w:t>
      </w:r>
      <w:r w:rsidR="004A5FFE">
        <w:rPr>
          <w:rFonts w:ascii="仿宋_GB2312" w:eastAsia="仿宋_GB2312" w:hAnsi="宋体" w:hint="eastAsia"/>
          <w:color w:val="000000"/>
          <w:sz w:val="32"/>
          <w:szCs w:val="32"/>
        </w:rPr>
        <w:t>15</w:t>
      </w:r>
      <w:r>
        <w:rPr>
          <w:rFonts w:ascii="仿宋_GB2312" w:eastAsia="仿宋_GB2312" w:hAnsi="宋体" w:hint="eastAsia"/>
          <w:color w:val="000000"/>
          <w:sz w:val="32"/>
          <w:szCs w:val="32"/>
        </w:rPr>
        <w:t>辆，其中一般公务用车</w:t>
      </w:r>
      <w:r w:rsidR="008852E0">
        <w:rPr>
          <w:rFonts w:ascii="仿宋_GB2312" w:eastAsia="仿宋_GB2312" w:hAnsi="宋体" w:hint="eastAsia"/>
          <w:color w:val="000000"/>
          <w:sz w:val="32"/>
          <w:szCs w:val="32"/>
        </w:rPr>
        <w:t>9</w:t>
      </w:r>
      <w:r>
        <w:rPr>
          <w:rFonts w:ascii="仿宋_GB2312" w:eastAsia="仿宋_GB2312" w:hAnsi="宋体" w:hint="eastAsia"/>
          <w:color w:val="000000"/>
          <w:sz w:val="32"/>
          <w:szCs w:val="32"/>
        </w:rPr>
        <w:t>辆、其他用车</w:t>
      </w:r>
      <w:r w:rsidR="008852E0">
        <w:rPr>
          <w:rFonts w:ascii="仿宋_GB2312" w:eastAsia="仿宋_GB2312" w:hAnsi="宋体" w:hint="eastAsia"/>
          <w:color w:val="000000"/>
          <w:sz w:val="32"/>
          <w:szCs w:val="32"/>
        </w:rPr>
        <w:t>6</w:t>
      </w:r>
      <w:r>
        <w:rPr>
          <w:rFonts w:ascii="仿宋_GB2312" w:eastAsia="仿宋_GB2312" w:hAnsi="宋体" w:hint="eastAsia"/>
          <w:color w:val="000000"/>
          <w:sz w:val="32"/>
          <w:szCs w:val="32"/>
        </w:rPr>
        <w:t>辆，</w:t>
      </w:r>
      <w:r w:rsidRPr="00ED2172">
        <w:rPr>
          <w:rFonts w:ascii="仿宋_GB2312" w:eastAsia="仿宋_GB2312" w:hAnsi="宋体" w:hint="eastAsia"/>
          <w:color w:val="000000"/>
          <w:sz w:val="32"/>
          <w:szCs w:val="32"/>
        </w:rPr>
        <w:t>其他用车主要是两校区教职工</w:t>
      </w:r>
      <w:r>
        <w:rPr>
          <w:rFonts w:ascii="仿宋_GB2312" w:eastAsia="仿宋_GB2312" w:hAnsi="宋体" w:hint="eastAsia"/>
          <w:color w:val="000000"/>
          <w:sz w:val="32"/>
          <w:szCs w:val="32"/>
        </w:rPr>
        <w:t>交通</w:t>
      </w:r>
      <w:r>
        <w:rPr>
          <w:rFonts w:ascii="仿宋_GB2312" w:eastAsia="仿宋_GB2312" w:hAnsi="宋体"/>
          <w:color w:val="000000"/>
          <w:sz w:val="32"/>
          <w:szCs w:val="32"/>
        </w:rPr>
        <w:t>用</w:t>
      </w:r>
      <w:r w:rsidRPr="00A556A6">
        <w:rPr>
          <w:rFonts w:ascii="仿宋_GB2312" w:eastAsia="仿宋_GB2312" w:hAnsi="宋体" w:hint="eastAsia"/>
          <w:color w:val="000000"/>
          <w:sz w:val="32"/>
          <w:szCs w:val="32"/>
        </w:rPr>
        <w:t>校车；</w:t>
      </w:r>
      <w:r>
        <w:rPr>
          <w:rFonts w:ascii="仿宋_GB2312" w:eastAsia="仿宋_GB2312" w:hAnsi="宋体" w:hint="eastAsia"/>
          <w:color w:val="000000"/>
          <w:sz w:val="32"/>
          <w:szCs w:val="32"/>
        </w:rPr>
        <w:t>单位</w:t>
      </w:r>
      <w:r>
        <w:rPr>
          <w:rFonts w:ascii="仿宋_GB2312" w:eastAsia="仿宋_GB2312" w:hAnsi="宋体"/>
          <w:color w:val="000000"/>
          <w:sz w:val="32"/>
          <w:szCs w:val="32"/>
        </w:rPr>
        <w:t>价值</w:t>
      </w:r>
      <w:r>
        <w:rPr>
          <w:rFonts w:ascii="仿宋_GB2312" w:eastAsia="仿宋_GB2312" w:hAnsi="宋体" w:hint="eastAsia"/>
          <w:color w:val="000000"/>
          <w:sz w:val="32"/>
          <w:szCs w:val="32"/>
        </w:rPr>
        <w:t>50万</w:t>
      </w:r>
      <w:r>
        <w:rPr>
          <w:rFonts w:ascii="仿宋_GB2312" w:eastAsia="仿宋_GB2312" w:hAnsi="宋体"/>
          <w:color w:val="000000"/>
          <w:sz w:val="32"/>
          <w:szCs w:val="32"/>
        </w:rPr>
        <w:t>元以上通用设备</w:t>
      </w:r>
      <w:r>
        <w:rPr>
          <w:rFonts w:ascii="仿宋_GB2312" w:eastAsia="仿宋_GB2312" w:hAnsi="宋体" w:hint="eastAsia"/>
          <w:color w:val="000000"/>
          <w:sz w:val="32"/>
          <w:szCs w:val="32"/>
        </w:rPr>
        <w:t>13台</w:t>
      </w:r>
      <w:r>
        <w:rPr>
          <w:rFonts w:ascii="仿宋_GB2312" w:eastAsia="仿宋_GB2312" w:hAnsi="宋体"/>
          <w:color w:val="000000"/>
          <w:sz w:val="32"/>
          <w:szCs w:val="32"/>
        </w:rPr>
        <w:t>、</w:t>
      </w:r>
      <w:r w:rsidRPr="0099588F">
        <w:rPr>
          <w:rFonts w:ascii="仿宋_GB2312" w:eastAsia="仿宋_GB2312" w:hAnsi="宋体" w:hint="eastAsia"/>
          <w:sz w:val="32"/>
          <w:szCs w:val="32"/>
        </w:rPr>
        <w:t>单位价值</w:t>
      </w:r>
      <w:r w:rsidRPr="0099588F">
        <w:rPr>
          <w:rFonts w:ascii="仿宋_GB2312" w:eastAsia="仿宋_GB2312" w:hAnsi="宋体"/>
          <w:sz w:val="32"/>
          <w:szCs w:val="32"/>
        </w:rPr>
        <w:t>1</w:t>
      </w:r>
      <w:r w:rsidRPr="0099588F">
        <w:rPr>
          <w:rFonts w:ascii="仿宋_GB2312" w:eastAsia="仿宋_GB2312" w:hAnsi="宋体" w:hint="eastAsia"/>
          <w:sz w:val="32"/>
          <w:szCs w:val="32"/>
        </w:rPr>
        <w:t>00万元大型设备</w:t>
      </w:r>
      <w:r w:rsidRPr="0099588F">
        <w:rPr>
          <w:rFonts w:ascii="仿宋_GB2312" w:eastAsia="仿宋_GB2312" w:hAnsi="宋体"/>
          <w:sz w:val="32"/>
          <w:szCs w:val="32"/>
        </w:rPr>
        <w:t>3</w:t>
      </w:r>
      <w:r w:rsidRPr="0099588F">
        <w:rPr>
          <w:rFonts w:ascii="仿宋_GB2312" w:eastAsia="仿宋_GB2312" w:hAnsi="宋体" w:hint="eastAsia"/>
          <w:sz w:val="32"/>
          <w:szCs w:val="32"/>
        </w:rPr>
        <w:t>套。</w:t>
      </w:r>
    </w:p>
    <w:p w:rsidR="00D836C8" w:rsidRDefault="00D836C8" w:rsidP="00D836C8">
      <w:pPr>
        <w:ind w:firstLineChars="200" w:firstLine="640"/>
        <w:rPr>
          <w:rFonts w:ascii="仿宋_GB2312" w:eastAsia="仿宋_GB2312" w:hAnsi="宋体" w:hint="eastAsia"/>
          <w:color w:val="000000"/>
          <w:sz w:val="32"/>
          <w:szCs w:val="32"/>
        </w:rPr>
      </w:pPr>
      <w:r w:rsidRPr="00D836C8">
        <w:rPr>
          <w:rFonts w:ascii="仿宋_GB2312" w:eastAsia="仿宋_GB2312" w:hAnsi="宋体" w:hint="eastAsia"/>
          <w:color w:val="000000"/>
          <w:sz w:val="32"/>
          <w:szCs w:val="32"/>
        </w:rPr>
        <w:t>六、名词解释</w:t>
      </w:r>
    </w:p>
    <w:p w:rsidR="00D836C8" w:rsidRDefault="00D836C8" w:rsidP="00D836C8">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1、</w:t>
      </w:r>
      <w:r w:rsidRPr="00D836C8">
        <w:rPr>
          <w:rFonts w:ascii="仿宋_GB2312" w:eastAsia="仿宋_GB2312" w:hAnsi="宋体" w:hint="eastAsia"/>
          <w:color w:val="000000"/>
          <w:sz w:val="32"/>
          <w:szCs w:val="32"/>
        </w:rPr>
        <w:t>财政拨款收入</w:t>
      </w:r>
      <w:r>
        <w:rPr>
          <w:rFonts w:ascii="仿宋_GB2312" w:eastAsia="仿宋_GB2312" w:hAnsi="宋体" w:hint="eastAsia"/>
          <w:color w:val="000000"/>
          <w:sz w:val="32"/>
          <w:szCs w:val="32"/>
        </w:rPr>
        <w:t>：</w:t>
      </w:r>
      <w:proofErr w:type="gramStart"/>
      <w:r w:rsidR="00FC7811" w:rsidRPr="00FC7811">
        <w:rPr>
          <w:rFonts w:ascii="仿宋_GB2312" w:eastAsia="仿宋_GB2312" w:hAnsi="宋体" w:hint="eastAsia"/>
          <w:color w:val="000000"/>
          <w:sz w:val="32"/>
          <w:szCs w:val="32"/>
        </w:rPr>
        <w:t>是指</w:t>
      </w:r>
      <w:r w:rsidR="00FC7811">
        <w:rPr>
          <w:rFonts w:ascii="仿宋_GB2312" w:eastAsia="仿宋_GB2312" w:hAnsi="宋体" w:hint="eastAsia"/>
          <w:color w:val="000000"/>
          <w:sz w:val="32"/>
          <w:szCs w:val="32"/>
        </w:rPr>
        <w:t>省</w:t>
      </w:r>
      <w:r w:rsidR="00FC7811" w:rsidRPr="00FC7811">
        <w:rPr>
          <w:rFonts w:ascii="仿宋_GB2312" w:eastAsia="仿宋_GB2312" w:hAnsi="宋体" w:hint="eastAsia"/>
          <w:color w:val="000000"/>
          <w:sz w:val="32"/>
          <w:szCs w:val="32"/>
        </w:rPr>
        <w:t>财政</w:t>
      </w:r>
      <w:proofErr w:type="gramEnd"/>
      <w:r w:rsidR="00FC7811" w:rsidRPr="00FC7811">
        <w:rPr>
          <w:rFonts w:ascii="仿宋_GB2312" w:eastAsia="仿宋_GB2312" w:hAnsi="宋体" w:hint="eastAsia"/>
          <w:color w:val="000000"/>
          <w:sz w:val="32"/>
          <w:szCs w:val="32"/>
        </w:rPr>
        <w:t>当年拨付的资金。</w:t>
      </w:r>
    </w:p>
    <w:p w:rsidR="00D836C8" w:rsidRDefault="00D836C8" w:rsidP="00D836C8">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2、</w:t>
      </w:r>
      <w:r w:rsidRPr="00D836C8">
        <w:rPr>
          <w:rFonts w:ascii="仿宋_GB2312" w:eastAsia="仿宋_GB2312" w:hAnsi="宋体" w:hint="eastAsia"/>
          <w:color w:val="000000"/>
          <w:sz w:val="32"/>
          <w:szCs w:val="32"/>
        </w:rPr>
        <w:t>事业收入</w:t>
      </w:r>
      <w:r>
        <w:rPr>
          <w:rFonts w:ascii="仿宋_GB2312" w:eastAsia="仿宋_GB2312" w:hAnsi="宋体" w:hint="eastAsia"/>
          <w:color w:val="000000"/>
          <w:sz w:val="32"/>
          <w:szCs w:val="32"/>
        </w:rPr>
        <w:t>：</w:t>
      </w:r>
      <w:r w:rsidR="00FC7811" w:rsidRPr="00FC7811">
        <w:rPr>
          <w:rFonts w:ascii="仿宋_GB2312" w:eastAsia="仿宋_GB2312" w:hAnsi="宋体" w:hint="eastAsia"/>
          <w:color w:val="000000"/>
          <w:sz w:val="32"/>
          <w:szCs w:val="32"/>
        </w:rPr>
        <w:t>是指事业单位开展专业活动及辅助活动所取</w:t>
      </w:r>
      <w:r w:rsidR="00FC7811" w:rsidRPr="00FC7811">
        <w:rPr>
          <w:rFonts w:ascii="仿宋_GB2312" w:eastAsia="仿宋_GB2312" w:hAnsi="宋体" w:hint="eastAsia"/>
          <w:color w:val="000000"/>
          <w:sz w:val="32"/>
          <w:szCs w:val="32"/>
        </w:rPr>
        <w:lastRenderedPageBreak/>
        <w:t>得的收入。</w:t>
      </w:r>
    </w:p>
    <w:p w:rsidR="00FC7811" w:rsidRDefault="00D836C8" w:rsidP="00D836C8">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3、</w:t>
      </w:r>
      <w:r w:rsidRPr="00D836C8">
        <w:rPr>
          <w:rFonts w:ascii="仿宋_GB2312" w:eastAsia="仿宋_GB2312" w:hAnsi="宋体" w:hint="eastAsia"/>
          <w:color w:val="000000"/>
          <w:sz w:val="32"/>
          <w:szCs w:val="32"/>
        </w:rPr>
        <w:t>其他收入</w:t>
      </w:r>
      <w:r>
        <w:rPr>
          <w:rFonts w:ascii="仿宋_GB2312" w:eastAsia="仿宋_GB2312" w:hAnsi="宋体" w:hint="eastAsia"/>
          <w:color w:val="000000"/>
          <w:sz w:val="32"/>
          <w:szCs w:val="32"/>
        </w:rPr>
        <w:t>：</w:t>
      </w:r>
      <w:r w:rsidR="00FC7811" w:rsidRPr="00FC7811">
        <w:rPr>
          <w:rFonts w:ascii="仿宋_GB2312" w:eastAsia="仿宋_GB2312" w:hAnsi="宋体" w:hint="eastAsia"/>
          <w:color w:val="000000"/>
          <w:sz w:val="32"/>
          <w:szCs w:val="32"/>
        </w:rPr>
        <w:t>是指部门取得的除“财政拨款”、“事业收入”、“事业单位经营收入”等以外的收入。</w:t>
      </w:r>
    </w:p>
    <w:p w:rsidR="00F76993" w:rsidRDefault="00D836C8" w:rsidP="00FC7811">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4、</w:t>
      </w:r>
      <w:r w:rsidRPr="00D836C8">
        <w:rPr>
          <w:rFonts w:ascii="仿宋_GB2312" w:eastAsia="仿宋_GB2312" w:hAnsi="宋体" w:hint="eastAsia"/>
          <w:color w:val="000000"/>
          <w:sz w:val="32"/>
          <w:szCs w:val="32"/>
        </w:rPr>
        <w:t>用事业基金弥补收支差额</w:t>
      </w:r>
      <w:r w:rsidR="00FC7811">
        <w:rPr>
          <w:rFonts w:ascii="仿宋_GB2312" w:eastAsia="仿宋_GB2312" w:hAnsi="宋体" w:hint="eastAsia"/>
          <w:color w:val="000000"/>
          <w:sz w:val="32"/>
          <w:szCs w:val="32"/>
        </w:rPr>
        <w:t>：</w:t>
      </w:r>
      <w:r w:rsidR="00F76993" w:rsidRPr="00F76993">
        <w:rPr>
          <w:rFonts w:ascii="仿宋_GB2312" w:eastAsia="仿宋_GB2312" w:hAnsi="宋体" w:hint="eastAsia"/>
          <w:color w:val="000000"/>
          <w:sz w:val="32"/>
          <w:szCs w:val="32"/>
        </w:rPr>
        <w:t>是指事业单位在当年的“财政拨款收入”、“事业收入”、“经营收入”和“其他收入”不足以安排当年支出的情况下，使用以前年度积累的事业基金（即事业单位以前各年度收支相抵后，按国家规定提取用于弥补以后年度收</w:t>
      </w:r>
      <w:r w:rsidR="00F76993" w:rsidRPr="00F76993">
        <w:rPr>
          <w:rFonts w:ascii="仿宋_GB2312" w:eastAsia="仿宋_GB2312" w:hAnsi="宋体"/>
          <w:color w:val="000000"/>
          <w:sz w:val="32"/>
          <w:szCs w:val="32"/>
        </w:rPr>
        <w:t> </w:t>
      </w:r>
      <w:r w:rsidR="00F76993" w:rsidRPr="00F76993">
        <w:rPr>
          <w:rFonts w:ascii="仿宋_GB2312" w:eastAsia="仿宋_GB2312" w:hAnsi="宋体" w:hint="eastAsia"/>
          <w:color w:val="000000"/>
          <w:sz w:val="32"/>
          <w:szCs w:val="32"/>
        </w:rPr>
        <w:t>支差额的基金）弥补当年收支缺口的资金。</w:t>
      </w:r>
    </w:p>
    <w:p w:rsidR="00FC7811" w:rsidRDefault="00F76993" w:rsidP="00F76993">
      <w:pPr>
        <w:ind w:firstLineChars="200" w:firstLine="640"/>
        <w:rPr>
          <w:rFonts w:ascii="仿宋_GB2312" w:eastAsia="仿宋_GB2312" w:hAnsi="宋体" w:hint="eastAsia"/>
          <w:color w:val="000000"/>
          <w:sz w:val="32"/>
          <w:szCs w:val="32"/>
        </w:rPr>
      </w:pPr>
      <w:r>
        <w:rPr>
          <w:rFonts w:ascii="仿宋_GB2312" w:eastAsia="仿宋_GB2312" w:hAnsi="宋体" w:hint="eastAsia"/>
          <w:color w:val="000000"/>
          <w:sz w:val="32"/>
          <w:szCs w:val="32"/>
        </w:rPr>
        <w:t>5、</w:t>
      </w:r>
      <w:r w:rsidRPr="00F76993">
        <w:rPr>
          <w:rFonts w:ascii="仿宋_GB2312" w:eastAsia="仿宋_GB2312" w:hAnsi="宋体" w:hint="eastAsia"/>
          <w:color w:val="000000"/>
          <w:sz w:val="32"/>
          <w:szCs w:val="32"/>
        </w:rPr>
        <w:t>上年结转和结余</w:t>
      </w:r>
      <w:r>
        <w:rPr>
          <w:rFonts w:ascii="仿宋_GB2312" w:eastAsia="仿宋_GB2312" w:hAnsi="宋体" w:hint="eastAsia"/>
          <w:color w:val="000000"/>
          <w:sz w:val="32"/>
          <w:szCs w:val="32"/>
        </w:rPr>
        <w:t>：</w:t>
      </w:r>
      <w:r w:rsidR="00FC7811" w:rsidRPr="00FC7811">
        <w:rPr>
          <w:rFonts w:ascii="仿宋_GB2312" w:eastAsia="仿宋_GB2312" w:hAnsi="宋体" w:hint="eastAsia"/>
          <w:color w:val="000000"/>
          <w:sz w:val="32"/>
          <w:szCs w:val="32"/>
        </w:rPr>
        <w:t>是指以前年度支出预算因客观条件变化未执行完毕、结转到本年度按有关规定继续使用的资金，既包括财政拨款结转和结余，也包括事业收入、经营收入、其他收入的结转和结余。</w:t>
      </w:r>
    </w:p>
    <w:p w:rsidR="00FC7811" w:rsidRDefault="00FC7811" w:rsidP="00FC7811">
      <w:pPr>
        <w:ind w:firstLineChars="200" w:firstLine="640"/>
        <w:rPr>
          <w:rFonts w:ascii="仿宋_GB2312" w:eastAsia="仿宋_GB2312" w:hAnsi="宋体" w:hint="eastAsia"/>
          <w:color w:val="000000"/>
          <w:sz w:val="32"/>
          <w:szCs w:val="32"/>
        </w:rPr>
      </w:pPr>
    </w:p>
    <w:p w:rsidR="00FC7811" w:rsidRDefault="00FC7811" w:rsidP="00FC7811">
      <w:pPr>
        <w:ind w:firstLineChars="200" w:firstLine="640"/>
        <w:rPr>
          <w:rFonts w:ascii="仿宋_GB2312" w:eastAsia="仿宋_GB2312" w:hAnsi="宋体" w:hint="eastAsia"/>
          <w:color w:val="000000"/>
          <w:sz w:val="32"/>
          <w:szCs w:val="32"/>
        </w:rPr>
      </w:pPr>
    </w:p>
    <w:p w:rsidR="00FC7811" w:rsidRDefault="00FC7811" w:rsidP="00FC7811">
      <w:pPr>
        <w:ind w:firstLineChars="200" w:firstLine="640"/>
        <w:rPr>
          <w:rFonts w:ascii="仿宋_GB2312" w:eastAsia="仿宋_GB2312" w:hAnsi="宋体" w:hint="eastAsia"/>
          <w:color w:val="000000"/>
          <w:sz w:val="32"/>
          <w:szCs w:val="32"/>
        </w:rPr>
      </w:pPr>
    </w:p>
    <w:p w:rsidR="00F347E3" w:rsidRPr="0099588F" w:rsidRDefault="00F347E3" w:rsidP="00FC7811">
      <w:pPr>
        <w:ind w:firstLineChars="1450" w:firstLine="4640"/>
        <w:rPr>
          <w:rFonts w:ascii="仿宋_GB2312" w:eastAsia="仿宋_GB2312" w:hAnsi="宋体"/>
          <w:sz w:val="32"/>
          <w:szCs w:val="32"/>
        </w:rPr>
      </w:pPr>
      <w:r w:rsidRPr="0099588F">
        <w:rPr>
          <w:rFonts w:ascii="仿宋_GB2312" w:eastAsia="仿宋_GB2312" w:hAnsi="宋体" w:hint="eastAsia"/>
          <w:sz w:val="32"/>
          <w:szCs w:val="32"/>
        </w:rPr>
        <w:t>二〇一</w:t>
      </w:r>
      <w:r w:rsidR="008852E0">
        <w:rPr>
          <w:rFonts w:ascii="仿宋_GB2312" w:eastAsia="仿宋_GB2312" w:hAnsi="宋体" w:hint="eastAsia"/>
          <w:sz w:val="32"/>
          <w:szCs w:val="32"/>
        </w:rPr>
        <w:t>八</w:t>
      </w:r>
      <w:r w:rsidRPr="0099588F">
        <w:rPr>
          <w:rFonts w:ascii="仿宋_GB2312" w:eastAsia="仿宋_GB2312" w:hAnsi="宋体" w:hint="eastAsia"/>
          <w:sz w:val="32"/>
          <w:szCs w:val="32"/>
        </w:rPr>
        <w:t>年八月</w:t>
      </w:r>
      <w:r w:rsidR="008852E0">
        <w:rPr>
          <w:rFonts w:ascii="仿宋_GB2312" w:eastAsia="仿宋_GB2312" w:hAnsi="宋体" w:hint="eastAsia"/>
          <w:sz w:val="32"/>
          <w:szCs w:val="32"/>
        </w:rPr>
        <w:t>三十一</w:t>
      </w:r>
      <w:r w:rsidRPr="0099588F">
        <w:rPr>
          <w:rFonts w:ascii="仿宋_GB2312" w:eastAsia="仿宋_GB2312" w:hAnsi="宋体" w:hint="eastAsia"/>
          <w:sz w:val="32"/>
          <w:szCs w:val="32"/>
        </w:rPr>
        <w:t>日</w:t>
      </w:r>
      <w:bookmarkStart w:id="0" w:name="_GoBack"/>
      <w:bookmarkEnd w:id="0"/>
    </w:p>
    <w:p w:rsidR="001B43ED" w:rsidRDefault="001B43ED"/>
    <w:sectPr w:rsidR="001B43ED" w:rsidSect="004C18F0">
      <w:pgSz w:w="11906" w:h="16838"/>
      <w:pgMar w:top="1440" w:right="1474"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4039" w:rsidRDefault="00764039" w:rsidP="00534E85">
      <w:r>
        <w:separator/>
      </w:r>
    </w:p>
  </w:endnote>
  <w:endnote w:type="continuationSeparator" w:id="0">
    <w:p w:rsidR="00764039" w:rsidRDefault="00764039" w:rsidP="00534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4039" w:rsidRDefault="00764039" w:rsidP="00534E85">
      <w:r>
        <w:separator/>
      </w:r>
    </w:p>
  </w:footnote>
  <w:footnote w:type="continuationSeparator" w:id="0">
    <w:p w:rsidR="00764039" w:rsidRDefault="00764039" w:rsidP="00534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2368D"/>
    <w:multiLevelType w:val="hybridMultilevel"/>
    <w:tmpl w:val="809EC2EC"/>
    <w:lvl w:ilvl="0" w:tplc="8F0E80B8">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47E3"/>
    <w:rsid w:val="00014828"/>
    <w:rsid w:val="000439A9"/>
    <w:rsid w:val="00072C5A"/>
    <w:rsid w:val="000C5F5B"/>
    <w:rsid w:val="000D4E7F"/>
    <w:rsid w:val="000E3632"/>
    <w:rsid w:val="000E4273"/>
    <w:rsid w:val="00142AC7"/>
    <w:rsid w:val="00170E95"/>
    <w:rsid w:val="00184DAF"/>
    <w:rsid w:val="00185045"/>
    <w:rsid w:val="001955BA"/>
    <w:rsid w:val="001B43ED"/>
    <w:rsid w:val="001D35BD"/>
    <w:rsid w:val="002056F6"/>
    <w:rsid w:val="0025373D"/>
    <w:rsid w:val="00256400"/>
    <w:rsid w:val="002A1473"/>
    <w:rsid w:val="002E2656"/>
    <w:rsid w:val="00310C59"/>
    <w:rsid w:val="00326DC2"/>
    <w:rsid w:val="00354A4E"/>
    <w:rsid w:val="00384FB8"/>
    <w:rsid w:val="003C2A9C"/>
    <w:rsid w:val="00421683"/>
    <w:rsid w:val="0043640C"/>
    <w:rsid w:val="00466530"/>
    <w:rsid w:val="004A5FFE"/>
    <w:rsid w:val="004B5479"/>
    <w:rsid w:val="004C18F0"/>
    <w:rsid w:val="004E6048"/>
    <w:rsid w:val="00527716"/>
    <w:rsid w:val="00534E85"/>
    <w:rsid w:val="005418B5"/>
    <w:rsid w:val="0054747E"/>
    <w:rsid w:val="005D2800"/>
    <w:rsid w:val="005E1C74"/>
    <w:rsid w:val="006073AF"/>
    <w:rsid w:val="0064700D"/>
    <w:rsid w:val="0065602C"/>
    <w:rsid w:val="00695AAD"/>
    <w:rsid w:val="006970DC"/>
    <w:rsid w:val="00697C3D"/>
    <w:rsid w:val="006A5467"/>
    <w:rsid w:val="006D6410"/>
    <w:rsid w:val="006D6E39"/>
    <w:rsid w:val="00764039"/>
    <w:rsid w:val="00791AFC"/>
    <w:rsid w:val="007B5334"/>
    <w:rsid w:val="00836013"/>
    <w:rsid w:val="00847249"/>
    <w:rsid w:val="008852E0"/>
    <w:rsid w:val="008B4685"/>
    <w:rsid w:val="008C3265"/>
    <w:rsid w:val="00984272"/>
    <w:rsid w:val="009A3BD0"/>
    <w:rsid w:val="00AC3667"/>
    <w:rsid w:val="00B231ED"/>
    <w:rsid w:val="00B76579"/>
    <w:rsid w:val="00BA1B37"/>
    <w:rsid w:val="00BF7C86"/>
    <w:rsid w:val="00C541C2"/>
    <w:rsid w:val="00C56343"/>
    <w:rsid w:val="00C9055F"/>
    <w:rsid w:val="00D80725"/>
    <w:rsid w:val="00D836C8"/>
    <w:rsid w:val="00DC3873"/>
    <w:rsid w:val="00E6688A"/>
    <w:rsid w:val="00E72591"/>
    <w:rsid w:val="00EC3AD6"/>
    <w:rsid w:val="00EE3DA5"/>
    <w:rsid w:val="00F347E3"/>
    <w:rsid w:val="00F76993"/>
    <w:rsid w:val="00F82E11"/>
    <w:rsid w:val="00F94038"/>
    <w:rsid w:val="00FC7811"/>
    <w:rsid w:val="00FD4A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7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F347E3"/>
    <w:pPr>
      <w:jc w:val="left"/>
    </w:pPr>
  </w:style>
  <w:style w:type="character" w:customStyle="1" w:styleId="Char">
    <w:name w:val="批注文字 Char"/>
    <w:basedOn w:val="a0"/>
    <w:link w:val="a3"/>
    <w:rsid w:val="00F347E3"/>
    <w:rPr>
      <w:rFonts w:ascii="Times New Roman" w:eastAsia="宋体" w:hAnsi="Times New Roman" w:cs="Times New Roman"/>
      <w:szCs w:val="24"/>
    </w:rPr>
  </w:style>
  <w:style w:type="paragraph" w:styleId="a4">
    <w:name w:val="header"/>
    <w:basedOn w:val="a"/>
    <w:link w:val="Char0"/>
    <w:uiPriority w:val="99"/>
    <w:semiHidden/>
    <w:unhideWhenUsed/>
    <w:rsid w:val="00534E8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34E85"/>
    <w:rPr>
      <w:rFonts w:ascii="Times New Roman" w:eastAsia="宋体" w:hAnsi="Times New Roman" w:cs="Times New Roman"/>
      <w:sz w:val="18"/>
      <w:szCs w:val="18"/>
    </w:rPr>
  </w:style>
  <w:style w:type="paragraph" w:styleId="a5">
    <w:name w:val="footer"/>
    <w:basedOn w:val="a"/>
    <w:link w:val="Char1"/>
    <w:uiPriority w:val="99"/>
    <w:semiHidden/>
    <w:unhideWhenUsed/>
    <w:rsid w:val="00534E85"/>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34E85"/>
    <w:rPr>
      <w:rFonts w:ascii="Times New Roman" w:eastAsia="宋体" w:hAnsi="Times New Roman" w:cs="Times New Roman"/>
      <w:sz w:val="18"/>
      <w:szCs w:val="18"/>
    </w:rPr>
  </w:style>
  <w:style w:type="paragraph" w:styleId="a6">
    <w:name w:val="List Paragraph"/>
    <w:basedOn w:val="a"/>
    <w:uiPriority w:val="34"/>
    <w:qFormat/>
    <w:rsid w:val="005E1C74"/>
    <w:pPr>
      <w:ind w:firstLineChars="200" w:firstLine="420"/>
    </w:pPr>
  </w:style>
</w:styles>
</file>

<file path=word/webSettings.xml><?xml version="1.0" encoding="utf-8"?>
<w:webSettings xmlns:r="http://schemas.openxmlformats.org/officeDocument/2006/relationships" xmlns:w="http://schemas.openxmlformats.org/wordprocessingml/2006/main">
  <w:divs>
    <w:div w:id="82262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6</Pages>
  <Words>509</Words>
  <Characters>2903</Characters>
  <Application>Microsoft Office Word</Application>
  <DocSecurity>0</DocSecurity>
  <Lines>24</Lines>
  <Paragraphs>6</Paragraphs>
  <ScaleCrop>false</ScaleCrop>
  <Company>china</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郭国福</dc:creator>
  <cp:lastModifiedBy>郭国福</cp:lastModifiedBy>
  <cp:revision>47</cp:revision>
  <dcterms:created xsi:type="dcterms:W3CDTF">2018-08-23T02:24:00Z</dcterms:created>
  <dcterms:modified xsi:type="dcterms:W3CDTF">2018-08-31T08:38:00Z</dcterms:modified>
</cp:coreProperties>
</file>